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7A08" w14:textId="77777777" w:rsidR="00AF2395" w:rsidRDefault="00AF2395" w:rsidP="006C12C0">
      <w:pPr>
        <w:jc w:val="center"/>
        <w:rPr>
          <w:rFonts w:eastAsiaTheme="majorEastAsia" w:cs="Arial"/>
          <w:b/>
          <w:color w:val="FFD006"/>
          <w:sz w:val="72"/>
          <w:szCs w:val="72"/>
          <w:u w:val="single" w:color="FFD006"/>
          <w:lang w:eastAsia="ja-JP"/>
        </w:rPr>
        <w:sectPr w:rsidR="00AF2395" w:rsidSect="00037EA5">
          <w:footerReference w:type="default" r:id="rId11"/>
          <w:headerReference w:type="first" r:id="rId12"/>
          <w:type w:val="continuous"/>
          <w:pgSz w:w="11906" w:h="16838"/>
          <w:pgMar w:top="1440" w:right="1440" w:bottom="1440" w:left="1440" w:header="561" w:footer="709" w:gutter="0"/>
          <w:pgNumType w:start="0"/>
          <w:cols w:space="708"/>
          <w:titlePg/>
          <w:docGrid w:linePitch="360"/>
        </w:sectPr>
      </w:pPr>
      <w:bookmarkStart w:id="0" w:name="_Peafowl_and_the"/>
      <w:bookmarkStart w:id="1" w:name="_Section_1"/>
      <w:bookmarkStart w:id="2" w:name="_Legislative_framework"/>
      <w:bookmarkStart w:id="3" w:name="_Legal_framework"/>
      <w:bookmarkEnd w:id="0"/>
      <w:bookmarkEnd w:id="1"/>
      <w:bookmarkEnd w:id="2"/>
      <w:bookmarkEnd w:id="3"/>
    </w:p>
    <w:p w14:paraId="4D575CB0" w14:textId="77777777" w:rsidR="00AC6574" w:rsidRDefault="00AC6574" w:rsidP="00AC6574">
      <w:pPr>
        <w:rPr>
          <w:b/>
          <w:bCs/>
          <w:sz w:val="32"/>
          <w:szCs w:val="32"/>
        </w:rPr>
      </w:pPr>
      <w:r>
        <w:rPr>
          <w:b/>
          <w:bCs/>
          <w:sz w:val="32"/>
          <w:szCs w:val="32"/>
        </w:rPr>
        <w:lastRenderedPageBreak/>
        <w:t>Document Control:</w:t>
      </w:r>
    </w:p>
    <w:tbl>
      <w:tblPr>
        <w:tblStyle w:val="TableGrid"/>
        <w:tblW w:w="0" w:type="auto"/>
        <w:tblLook w:val="04A0" w:firstRow="1" w:lastRow="0" w:firstColumn="1" w:lastColumn="0" w:noHBand="0" w:noVBand="1"/>
      </w:tblPr>
      <w:tblGrid>
        <w:gridCol w:w="2405"/>
        <w:gridCol w:w="2203"/>
        <w:gridCol w:w="2204"/>
        <w:gridCol w:w="2204"/>
      </w:tblGrid>
      <w:tr w:rsidR="00AC6574" w14:paraId="5B5F5C6C" w14:textId="77777777" w:rsidTr="00FE25B5">
        <w:tc>
          <w:tcPr>
            <w:tcW w:w="2405" w:type="dxa"/>
            <w:shd w:val="clear" w:color="auto" w:fill="D9D9D9" w:themeFill="background1" w:themeFillShade="D9"/>
            <w:vAlign w:val="center"/>
          </w:tcPr>
          <w:p w14:paraId="2B8BB297" w14:textId="77777777" w:rsidR="00AC6574" w:rsidRPr="00EA2BC3" w:rsidRDefault="00AC6574" w:rsidP="00FE25B5">
            <w:pPr>
              <w:rPr>
                <w:b/>
                <w:bCs/>
              </w:rPr>
            </w:pPr>
            <w:r w:rsidRPr="00EA2BC3">
              <w:rPr>
                <w:b/>
                <w:bCs/>
              </w:rPr>
              <w:t>This document has been approved for operation within:</w:t>
            </w:r>
          </w:p>
        </w:tc>
        <w:tc>
          <w:tcPr>
            <w:tcW w:w="6611" w:type="dxa"/>
            <w:gridSpan w:val="3"/>
            <w:vAlign w:val="center"/>
          </w:tcPr>
          <w:p w14:paraId="294F1EDA" w14:textId="77777777" w:rsidR="00AC6574" w:rsidRPr="00EA2BC3" w:rsidRDefault="00AC6574" w:rsidP="00FE25B5">
            <w:r>
              <w:t>The Pennine Trust</w:t>
            </w:r>
          </w:p>
        </w:tc>
      </w:tr>
      <w:tr w:rsidR="00AC6574" w14:paraId="4BF34363" w14:textId="77777777" w:rsidTr="00FE25B5">
        <w:trPr>
          <w:trHeight w:val="567"/>
        </w:trPr>
        <w:tc>
          <w:tcPr>
            <w:tcW w:w="2405" w:type="dxa"/>
            <w:shd w:val="clear" w:color="auto" w:fill="D9D9D9" w:themeFill="background1" w:themeFillShade="D9"/>
            <w:vAlign w:val="center"/>
          </w:tcPr>
          <w:p w14:paraId="74698328" w14:textId="77777777" w:rsidR="00AC6574" w:rsidRPr="00EA2BC3" w:rsidRDefault="00AC6574" w:rsidP="00FE25B5">
            <w:pPr>
              <w:rPr>
                <w:b/>
                <w:bCs/>
              </w:rPr>
            </w:pPr>
            <w:r w:rsidRPr="00EA2BC3">
              <w:rPr>
                <w:b/>
                <w:bCs/>
              </w:rPr>
              <w:t>Status</w:t>
            </w:r>
          </w:p>
        </w:tc>
        <w:tc>
          <w:tcPr>
            <w:tcW w:w="6611" w:type="dxa"/>
            <w:gridSpan w:val="3"/>
            <w:vAlign w:val="center"/>
          </w:tcPr>
          <w:p w14:paraId="0ED99344" w14:textId="77777777" w:rsidR="00AC6574" w:rsidRPr="00EA2BC3" w:rsidRDefault="00AC6574" w:rsidP="00FE25B5">
            <w:r>
              <w:t xml:space="preserve">Statutory </w:t>
            </w:r>
          </w:p>
        </w:tc>
      </w:tr>
      <w:tr w:rsidR="00AC6574" w14:paraId="2C930E6A" w14:textId="77777777" w:rsidTr="00FE25B5">
        <w:trPr>
          <w:trHeight w:val="567"/>
        </w:trPr>
        <w:tc>
          <w:tcPr>
            <w:tcW w:w="2405" w:type="dxa"/>
            <w:shd w:val="clear" w:color="auto" w:fill="D9D9D9" w:themeFill="background1" w:themeFillShade="D9"/>
            <w:vAlign w:val="center"/>
          </w:tcPr>
          <w:p w14:paraId="4E6D02D5" w14:textId="77777777" w:rsidR="00AC6574" w:rsidRPr="00EA2BC3" w:rsidRDefault="00AC6574" w:rsidP="00FE25B5">
            <w:pPr>
              <w:rPr>
                <w:b/>
                <w:bCs/>
              </w:rPr>
            </w:pPr>
            <w:r w:rsidRPr="00EA2BC3">
              <w:rPr>
                <w:b/>
                <w:bCs/>
              </w:rPr>
              <w:t>Owner</w:t>
            </w:r>
          </w:p>
        </w:tc>
        <w:tc>
          <w:tcPr>
            <w:tcW w:w="6611" w:type="dxa"/>
            <w:gridSpan w:val="3"/>
            <w:vAlign w:val="center"/>
          </w:tcPr>
          <w:p w14:paraId="4712855D" w14:textId="77777777" w:rsidR="00AC6574" w:rsidRPr="00EA2BC3" w:rsidRDefault="00AC6574" w:rsidP="00FE25B5">
            <w:r>
              <w:t>The Pennine Trust</w:t>
            </w:r>
          </w:p>
        </w:tc>
      </w:tr>
      <w:tr w:rsidR="00AC6574" w14:paraId="48BC8161" w14:textId="77777777" w:rsidTr="00FE25B5">
        <w:trPr>
          <w:trHeight w:val="567"/>
        </w:trPr>
        <w:tc>
          <w:tcPr>
            <w:tcW w:w="2405" w:type="dxa"/>
            <w:shd w:val="clear" w:color="auto" w:fill="D9D9D9" w:themeFill="background1" w:themeFillShade="D9"/>
            <w:vAlign w:val="center"/>
          </w:tcPr>
          <w:p w14:paraId="209CB2E1" w14:textId="77777777" w:rsidR="00AC6574" w:rsidRPr="00EA2BC3" w:rsidRDefault="00AC6574" w:rsidP="00FE25B5">
            <w:pPr>
              <w:rPr>
                <w:b/>
                <w:bCs/>
              </w:rPr>
            </w:pPr>
            <w:r w:rsidRPr="00EA2BC3">
              <w:rPr>
                <w:b/>
                <w:bCs/>
              </w:rPr>
              <w:t>Date effective from</w:t>
            </w:r>
          </w:p>
        </w:tc>
        <w:tc>
          <w:tcPr>
            <w:tcW w:w="2203" w:type="dxa"/>
            <w:vAlign w:val="center"/>
          </w:tcPr>
          <w:p w14:paraId="36872852" w14:textId="77777777" w:rsidR="00AC6574" w:rsidRPr="00EA2BC3" w:rsidRDefault="00AC6574" w:rsidP="00FE25B5">
            <w:r>
              <w:t>July 2023</w:t>
            </w:r>
          </w:p>
        </w:tc>
        <w:tc>
          <w:tcPr>
            <w:tcW w:w="2204" w:type="dxa"/>
            <w:shd w:val="clear" w:color="auto" w:fill="D9D9D9" w:themeFill="background1" w:themeFillShade="D9"/>
            <w:vAlign w:val="center"/>
          </w:tcPr>
          <w:p w14:paraId="7A22AFAC" w14:textId="77777777" w:rsidR="00AC6574" w:rsidRPr="00EA2BC3" w:rsidRDefault="00AC6574" w:rsidP="00FE25B5">
            <w:pPr>
              <w:rPr>
                <w:b/>
                <w:bCs/>
              </w:rPr>
            </w:pPr>
            <w:r w:rsidRPr="00EA2BC3">
              <w:rPr>
                <w:b/>
                <w:bCs/>
              </w:rPr>
              <w:t>Date of next review</w:t>
            </w:r>
          </w:p>
        </w:tc>
        <w:tc>
          <w:tcPr>
            <w:tcW w:w="2204" w:type="dxa"/>
            <w:vAlign w:val="center"/>
          </w:tcPr>
          <w:p w14:paraId="1FBA4A2E" w14:textId="77777777" w:rsidR="00AC6574" w:rsidRPr="00EA2BC3" w:rsidRDefault="00AC6574" w:rsidP="00FE25B5">
            <w:r>
              <w:t>June 2024</w:t>
            </w:r>
          </w:p>
        </w:tc>
      </w:tr>
      <w:tr w:rsidR="00AC6574" w14:paraId="03FF86C9" w14:textId="77777777" w:rsidTr="00FE25B5">
        <w:trPr>
          <w:trHeight w:val="567"/>
        </w:trPr>
        <w:tc>
          <w:tcPr>
            <w:tcW w:w="2405" w:type="dxa"/>
            <w:shd w:val="clear" w:color="auto" w:fill="D9D9D9" w:themeFill="background1" w:themeFillShade="D9"/>
            <w:vAlign w:val="center"/>
          </w:tcPr>
          <w:p w14:paraId="02BC48B3" w14:textId="77777777" w:rsidR="00AC6574" w:rsidRPr="00EA2BC3" w:rsidRDefault="00AC6574" w:rsidP="00FE25B5">
            <w:pPr>
              <w:rPr>
                <w:b/>
                <w:bCs/>
              </w:rPr>
            </w:pPr>
            <w:r w:rsidRPr="00EA2BC3">
              <w:rPr>
                <w:b/>
                <w:bCs/>
              </w:rPr>
              <w:t>Review period</w:t>
            </w:r>
          </w:p>
        </w:tc>
        <w:tc>
          <w:tcPr>
            <w:tcW w:w="2203" w:type="dxa"/>
            <w:vAlign w:val="center"/>
          </w:tcPr>
          <w:p w14:paraId="0C3DA212" w14:textId="77777777" w:rsidR="00AC6574" w:rsidRPr="00EA2BC3" w:rsidRDefault="00AC6574" w:rsidP="00FE25B5">
            <w:r>
              <w:t>Annually</w:t>
            </w:r>
          </w:p>
        </w:tc>
        <w:tc>
          <w:tcPr>
            <w:tcW w:w="2204" w:type="dxa"/>
            <w:shd w:val="clear" w:color="auto" w:fill="D9D9D9" w:themeFill="background1" w:themeFillShade="D9"/>
            <w:vAlign w:val="center"/>
          </w:tcPr>
          <w:p w14:paraId="337F3202" w14:textId="77777777" w:rsidR="00AC6574" w:rsidRPr="00EA2BC3" w:rsidRDefault="00AC6574" w:rsidP="00FE25B5">
            <w:pPr>
              <w:rPr>
                <w:b/>
                <w:bCs/>
              </w:rPr>
            </w:pPr>
            <w:r w:rsidRPr="00EA2BC3">
              <w:rPr>
                <w:b/>
                <w:bCs/>
              </w:rPr>
              <w:t>Version</w:t>
            </w:r>
          </w:p>
        </w:tc>
        <w:tc>
          <w:tcPr>
            <w:tcW w:w="2204" w:type="dxa"/>
            <w:vAlign w:val="center"/>
          </w:tcPr>
          <w:p w14:paraId="31AE3A4E" w14:textId="77777777" w:rsidR="00AC6574" w:rsidRPr="00EA2BC3" w:rsidRDefault="00AC6574" w:rsidP="00FE25B5">
            <w:r>
              <w:t>2</w:t>
            </w:r>
          </w:p>
        </w:tc>
      </w:tr>
    </w:tbl>
    <w:p w14:paraId="7CE290F0" w14:textId="77777777" w:rsidR="00AC6574" w:rsidRDefault="00AC6574" w:rsidP="00AC6574">
      <w:pPr>
        <w:spacing w:before="200"/>
        <w:rPr>
          <w:b/>
          <w:bCs/>
          <w:sz w:val="32"/>
          <w:szCs w:val="32"/>
        </w:rPr>
      </w:pPr>
    </w:p>
    <w:tbl>
      <w:tblPr>
        <w:tblStyle w:val="TableGrid"/>
        <w:tblW w:w="0" w:type="auto"/>
        <w:tblLook w:val="04A0" w:firstRow="1" w:lastRow="0" w:firstColumn="1" w:lastColumn="0" w:noHBand="0" w:noVBand="1"/>
      </w:tblPr>
      <w:tblGrid>
        <w:gridCol w:w="2405"/>
        <w:gridCol w:w="6611"/>
      </w:tblGrid>
      <w:tr w:rsidR="00AC6574" w14:paraId="2B9A2A86" w14:textId="77777777" w:rsidTr="00FE25B5">
        <w:trPr>
          <w:trHeight w:val="567"/>
        </w:trPr>
        <w:tc>
          <w:tcPr>
            <w:tcW w:w="2405" w:type="dxa"/>
            <w:shd w:val="clear" w:color="auto" w:fill="D9D9D9" w:themeFill="background1" w:themeFillShade="D9"/>
            <w:vAlign w:val="center"/>
          </w:tcPr>
          <w:p w14:paraId="1ADF4D6D" w14:textId="77777777" w:rsidR="00AC6574" w:rsidRPr="00CA1135" w:rsidRDefault="00AC6574" w:rsidP="00FE25B5">
            <w:pPr>
              <w:jc w:val="center"/>
              <w:rPr>
                <w:b/>
                <w:bCs/>
              </w:rPr>
            </w:pPr>
            <w:r w:rsidRPr="00CA1135">
              <w:rPr>
                <w:b/>
                <w:bCs/>
              </w:rPr>
              <w:t>Version</w:t>
            </w:r>
          </w:p>
        </w:tc>
        <w:tc>
          <w:tcPr>
            <w:tcW w:w="6611" w:type="dxa"/>
            <w:shd w:val="clear" w:color="auto" w:fill="D9D9D9" w:themeFill="background1" w:themeFillShade="D9"/>
            <w:vAlign w:val="center"/>
          </w:tcPr>
          <w:p w14:paraId="03A9FEA1" w14:textId="77777777" w:rsidR="00AC6574" w:rsidRPr="00CA1135" w:rsidRDefault="00AC6574" w:rsidP="00FE25B5">
            <w:pPr>
              <w:jc w:val="center"/>
              <w:rPr>
                <w:b/>
                <w:bCs/>
              </w:rPr>
            </w:pPr>
            <w:r w:rsidRPr="00CA1135">
              <w:rPr>
                <w:b/>
                <w:bCs/>
              </w:rPr>
              <w:t>Changes identified</w:t>
            </w:r>
          </w:p>
        </w:tc>
      </w:tr>
      <w:tr w:rsidR="00AC6574" w14:paraId="434124FF" w14:textId="77777777" w:rsidTr="00FE25B5">
        <w:trPr>
          <w:trHeight w:val="567"/>
        </w:trPr>
        <w:tc>
          <w:tcPr>
            <w:tcW w:w="2405" w:type="dxa"/>
            <w:shd w:val="clear" w:color="auto" w:fill="auto"/>
            <w:vAlign w:val="center"/>
          </w:tcPr>
          <w:p w14:paraId="545E2DD2" w14:textId="77777777" w:rsidR="00AC6574" w:rsidRPr="00CA1135" w:rsidRDefault="00AC6574" w:rsidP="00FE25B5">
            <w:pPr>
              <w:jc w:val="center"/>
              <w:rPr>
                <w:b/>
                <w:bCs/>
              </w:rPr>
            </w:pPr>
            <w:r>
              <w:rPr>
                <w:b/>
                <w:bCs/>
              </w:rPr>
              <w:t>2</w:t>
            </w:r>
          </w:p>
        </w:tc>
        <w:tc>
          <w:tcPr>
            <w:tcW w:w="6611" w:type="dxa"/>
            <w:shd w:val="clear" w:color="auto" w:fill="auto"/>
            <w:vAlign w:val="center"/>
          </w:tcPr>
          <w:p w14:paraId="54CFCEE6" w14:textId="03132A35" w:rsidR="00AC6574" w:rsidRPr="00CA1135" w:rsidRDefault="00AC6574" w:rsidP="002321DB">
            <w:r>
              <w:t>Addition of ‘</w:t>
            </w:r>
            <w:r w:rsidR="00562F78" w:rsidRPr="00562F78">
              <w:t>DfE (2022) ‘First aid in schools, early years and further education’</w:t>
            </w:r>
            <w:r w:rsidR="002321DB">
              <w:t xml:space="preserve"> legal framework </w:t>
            </w:r>
            <w:proofErr w:type="gramStart"/>
            <w:r w:rsidR="002321DB">
              <w:t xml:space="preserve">on </w:t>
            </w:r>
            <w:r>
              <w:t xml:space="preserve"> section</w:t>
            </w:r>
            <w:proofErr w:type="gramEnd"/>
            <w:r>
              <w:t xml:space="preserve"> on P</w:t>
            </w:r>
            <w:r w:rsidR="00C21082">
              <w:t>4</w:t>
            </w:r>
          </w:p>
        </w:tc>
      </w:tr>
      <w:tr w:rsidR="00AC6574" w14:paraId="57EEE215" w14:textId="77777777" w:rsidTr="00FE25B5">
        <w:trPr>
          <w:trHeight w:val="567"/>
        </w:trPr>
        <w:tc>
          <w:tcPr>
            <w:tcW w:w="2405" w:type="dxa"/>
            <w:shd w:val="clear" w:color="auto" w:fill="auto"/>
            <w:vAlign w:val="center"/>
          </w:tcPr>
          <w:p w14:paraId="35352381" w14:textId="77777777" w:rsidR="00AC6574" w:rsidRDefault="00AC6574" w:rsidP="00FE25B5">
            <w:pPr>
              <w:jc w:val="center"/>
              <w:rPr>
                <w:b/>
                <w:bCs/>
              </w:rPr>
            </w:pPr>
          </w:p>
        </w:tc>
        <w:tc>
          <w:tcPr>
            <w:tcW w:w="6611" w:type="dxa"/>
            <w:shd w:val="clear" w:color="auto" w:fill="auto"/>
            <w:vAlign w:val="center"/>
          </w:tcPr>
          <w:p w14:paraId="529FCFAC" w14:textId="77777777" w:rsidR="00AC6574" w:rsidRDefault="00AC6574" w:rsidP="00FE25B5"/>
        </w:tc>
      </w:tr>
      <w:tr w:rsidR="00AC6574" w14:paraId="3E12EC2B" w14:textId="77777777" w:rsidTr="00FE25B5">
        <w:trPr>
          <w:trHeight w:val="567"/>
        </w:trPr>
        <w:tc>
          <w:tcPr>
            <w:tcW w:w="2405" w:type="dxa"/>
            <w:shd w:val="clear" w:color="auto" w:fill="auto"/>
            <w:vAlign w:val="center"/>
          </w:tcPr>
          <w:p w14:paraId="02642F5A" w14:textId="77777777" w:rsidR="00AC6574" w:rsidRDefault="00AC6574" w:rsidP="00FE25B5">
            <w:pPr>
              <w:jc w:val="center"/>
              <w:rPr>
                <w:b/>
                <w:bCs/>
              </w:rPr>
            </w:pPr>
          </w:p>
        </w:tc>
        <w:tc>
          <w:tcPr>
            <w:tcW w:w="6611" w:type="dxa"/>
            <w:shd w:val="clear" w:color="auto" w:fill="auto"/>
            <w:vAlign w:val="center"/>
          </w:tcPr>
          <w:p w14:paraId="58793C80" w14:textId="77777777" w:rsidR="00AC6574" w:rsidRDefault="00AC6574" w:rsidP="00FE25B5"/>
        </w:tc>
      </w:tr>
      <w:tr w:rsidR="00AC6574" w14:paraId="3160F65D" w14:textId="77777777" w:rsidTr="00FE25B5">
        <w:trPr>
          <w:trHeight w:val="567"/>
        </w:trPr>
        <w:tc>
          <w:tcPr>
            <w:tcW w:w="2405" w:type="dxa"/>
            <w:shd w:val="clear" w:color="auto" w:fill="auto"/>
            <w:vAlign w:val="center"/>
          </w:tcPr>
          <w:p w14:paraId="76FB0D27" w14:textId="77777777" w:rsidR="00AC6574" w:rsidRDefault="00AC6574" w:rsidP="00FE25B5">
            <w:pPr>
              <w:jc w:val="center"/>
              <w:rPr>
                <w:b/>
                <w:bCs/>
              </w:rPr>
            </w:pPr>
          </w:p>
        </w:tc>
        <w:tc>
          <w:tcPr>
            <w:tcW w:w="6611" w:type="dxa"/>
            <w:shd w:val="clear" w:color="auto" w:fill="auto"/>
            <w:vAlign w:val="center"/>
          </w:tcPr>
          <w:p w14:paraId="183481B7" w14:textId="77777777" w:rsidR="00AC6574" w:rsidRDefault="00AC6574" w:rsidP="00FE25B5"/>
        </w:tc>
      </w:tr>
    </w:tbl>
    <w:p w14:paraId="6FD8200E" w14:textId="77777777" w:rsidR="00AC6574" w:rsidRDefault="00AC6574" w:rsidP="00AC6574">
      <w:pPr>
        <w:pStyle w:val="Heading2"/>
        <w:numPr>
          <w:ilvl w:val="0"/>
          <w:numId w:val="0"/>
        </w:numPr>
        <w:rPr>
          <w:color w:val="ED7D31"/>
        </w:rPr>
      </w:pPr>
    </w:p>
    <w:p w14:paraId="6945DDCF" w14:textId="77777777" w:rsidR="00B36828" w:rsidRDefault="00B36828" w:rsidP="00BF3F57">
      <w:pPr>
        <w:rPr>
          <w:b/>
          <w:bCs/>
          <w:sz w:val="32"/>
          <w:szCs w:val="32"/>
        </w:rPr>
      </w:pPr>
    </w:p>
    <w:p w14:paraId="1E498038" w14:textId="77777777" w:rsidR="00B36828" w:rsidRDefault="00B36828" w:rsidP="00BF3F57">
      <w:pPr>
        <w:rPr>
          <w:b/>
          <w:bCs/>
          <w:sz w:val="32"/>
          <w:szCs w:val="32"/>
        </w:rPr>
      </w:pPr>
    </w:p>
    <w:p w14:paraId="1F4F9B22" w14:textId="77777777" w:rsidR="00B36828" w:rsidRDefault="00B36828" w:rsidP="00BF3F57">
      <w:pPr>
        <w:rPr>
          <w:b/>
          <w:bCs/>
          <w:sz w:val="32"/>
          <w:szCs w:val="32"/>
        </w:rPr>
      </w:pPr>
    </w:p>
    <w:p w14:paraId="1972121D" w14:textId="77777777" w:rsidR="00B36828" w:rsidRDefault="00B36828" w:rsidP="00BF3F57">
      <w:pPr>
        <w:rPr>
          <w:b/>
          <w:bCs/>
          <w:sz w:val="32"/>
          <w:szCs w:val="32"/>
        </w:rPr>
      </w:pPr>
    </w:p>
    <w:p w14:paraId="1BA69750" w14:textId="77777777" w:rsidR="00B36828" w:rsidRDefault="00B36828" w:rsidP="00BF3F57">
      <w:pPr>
        <w:rPr>
          <w:b/>
          <w:bCs/>
          <w:sz w:val="32"/>
          <w:szCs w:val="32"/>
        </w:rPr>
      </w:pPr>
    </w:p>
    <w:p w14:paraId="78E5C5C9" w14:textId="77777777" w:rsidR="00B36828" w:rsidRDefault="00B36828" w:rsidP="00BF3F57">
      <w:pPr>
        <w:rPr>
          <w:b/>
          <w:bCs/>
          <w:sz w:val="32"/>
          <w:szCs w:val="32"/>
        </w:rPr>
      </w:pPr>
    </w:p>
    <w:p w14:paraId="68FBDA6B" w14:textId="77777777" w:rsidR="00B36828" w:rsidRDefault="00B36828" w:rsidP="00BF3F57">
      <w:pPr>
        <w:rPr>
          <w:b/>
          <w:bCs/>
          <w:sz w:val="32"/>
          <w:szCs w:val="32"/>
        </w:rPr>
      </w:pPr>
    </w:p>
    <w:p w14:paraId="4651C8B5" w14:textId="77777777" w:rsidR="00B36828" w:rsidRDefault="00B36828" w:rsidP="00BF3F57">
      <w:pPr>
        <w:rPr>
          <w:b/>
          <w:bCs/>
          <w:sz w:val="32"/>
          <w:szCs w:val="32"/>
        </w:rPr>
      </w:pPr>
    </w:p>
    <w:p w14:paraId="33F09340" w14:textId="77777777" w:rsidR="00B36828" w:rsidRDefault="00B36828" w:rsidP="00BF3F57">
      <w:pPr>
        <w:rPr>
          <w:b/>
          <w:bCs/>
          <w:sz w:val="32"/>
          <w:szCs w:val="32"/>
        </w:rPr>
      </w:pPr>
    </w:p>
    <w:p w14:paraId="15BB98F5" w14:textId="6880AA51" w:rsidR="00A23725" w:rsidRPr="00BF3F57" w:rsidRDefault="00A23725" w:rsidP="00BF3F57">
      <w:pPr>
        <w:rPr>
          <w:b/>
          <w:bCs/>
          <w:sz w:val="32"/>
          <w:szCs w:val="32"/>
        </w:rPr>
      </w:pPr>
      <w:r w:rsidRPr="00BF3F57">
        <w:rPr>
          <w:b/>
          <w:bCs/>
          <w:sz w:val="32"/>
          <w:szCs w:val="32"/>
        </w:rPr>
        <w:lastRenderedPageBreak/>
        <w:t>Contents:</w:t>
      </w:r>
    </w:p>
    <w:p w14:paraId="4D282E20" w14:textId="7D70B3A0" w:rsidR="00A23725" w:rsidRPr="00237825" w:rsidRDefault="00A23725" w:rsidP="003F31D0">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fldChar w:fldCharType="separate"/>
      </w:r>
      <w:r w:rsidRPr="00237825">
        <w:rPr>
          <w:rStyle w:val="Hyperlink"/>
          <w:rFonts w:cs="Arial"/>
        </w:rPr>
        <w:t>Statement of intent</w:t>
      </w:r>
    </w:p>
    <w:p w14:paraId="1B5BFBE6" w14:textId="2C632120" w:rsidR="007E137D" w:rsidRPr="007E137D" w:rsidRDefault="00A23725" w:rsidP="00424C31">
      <w:pPr>
        <w:pStyle w:val="ListParagraph"/>
        <w:numPr>
          <w:ilvl w:val="0"/>
          <w:numId w:val="10"/>
        </w:numPr>
      </w:pPr>
      <w:r>
        <w:fldChar w:fldCharType="end"/>
      </w:r>
      <w:hyperlink w:anchor="_[Updated]_Legal_framework" w:history="1">
        <w:r w:rsidR="007E137D" w:rsidRPr="00CD2D82">
          <w:rPr>
            <w:rStyle w:val="Hyperlink"/>
          </w:rPr>
          <w:t>Legal framework</w:t>
        </w:r>
      </w:hyperlink>
    </w:p>
    <w:p w14:paraId="32DB5F80" w14:textId="1705D2DD" w:rsidR="007E137D" w:rsidRPr="007E137D" w:rsidRDefault="004219B9" w:rsidP="00424C31">
      <w:pPr>
        <w:pStyle w:val="ListParagraph"/>
        <w:numPr>
          <w:ilvl w:val="0"/>
          <w:numId w:val="10"/>
        </w:numPr>
      </w:pPr>
      <w:hyperlink w:anchor="_Roles_and_responsibilities_1" w:history="1">
        <w:r w:rsidR="007E137D" w:rsidRPr="00CD2D82">
          <w:rPr>
            <w:rStyle w:val="Hyperlink"/>
          </w:rPr>
          <w:t>Roles and responsibilities</w:t>
        </w:r>
      </w:hyperlink>
    </w:p>
    <w:p w14:paraId="24EB8D24" w14:textId="6293DEC8" w:rsidR="007E137D" w:rsidRPr="007E137D" w:rsidRDefault="004219B9" w:rsidP="00424C31">
      <w:pPr>
        <w:pStyle w:val="ListParagraph"/>
        <w:numPr>
          <w:ilvl w:val="0"/>
          <w:numId w:val="10"/>
        </w:numPr>
      </w:pPr>
      <w:hyperlink w:anchor="_Admissions" w:history="1">
        <w:r w:rsidR="007E137D" w:rsidRPr="00CD2D82">
          <w:rPr>
            <w:rStyle w:val="Hyperlink"/>
          </w:rPr>
          <w:t>Admissions</w:t>
        </w:r>
      </w:hyperlink>
    </w:p>
    <w:p w14:paraId="7B92572C" w14:textId="6B4D4B0F" w:rsidR="007E137D" w:rsidRPr="007E137D" w:rsidRDefault="004219B9" w:rsidP="00424C31">
      <w:pPr>
        <w:pStyle w:val="ListParagraph"/>
        <w:numPr>
          <w:ilvl w:val="0"/>
          <w:numId w:val="10"/>
        </w:numPr>
      </w:pPr>
      <w:hyperlink w:anchor="_Notification_procedure" w:history="1">
        <w:r w:rsidR="007E137D" w:rsidRPr="00CD2D82">
          <w:rPr>
            <w:rStyle w:val="Hyperlink"/>
          </w:rPr>
          <w:t>Notification procedure</w:t>
        </w:r>
      </w:hyperlink>
    </w:p>
    <w:p w14:paraId="38271C8F" w14:textId="70F6E8AC" w:rsidR="007E137D" w:rsidRPr="007E137D" w:rsidRDefault="004219B9" w:rsidP="00424C31">
      <w:pPr>
        <w:pStyle w:val="ListParagraph"/>
        <w:numPr>
          <w:ilvl w:val="0"/>
          <w:numId w:val="10"/>
        </w:numPr>
      </w:pPr>
      <w:hyperlink w:anchor="_Staff_training_and" w:history="1">
        <w:r w:rsidR="007E137D" w:rsidRPr="00CD2D82">
          <w:rPr>
            <w:rStyle w:val="Hyperlink"/>
          </w:rPr>
          <w:t>Staff training and support</w:t>
        </w:r>
      </w:hyperlink>
    </w:p>
    <w:p w14:paraId="4F7F713D" w14:textId="361D4A8F" w:rsidR="007E137D" w:rsidRPr="007E137D" w:rsidRDefault="004219B9" w:rsidP="00424C31">
      <w:pPr>
        <w:pStyle w:val="ListParagraph"/>
        <w:numPr>
          <w:ilvl w:val="0"/>
          <w:numId w:val="10"/>
        </w:numPr>
      </w:pPr>
      <w:hyperlink w:anchor="_Self-management" w:history="1">
        <w:r w:rsidR="007E137D" w:rsidRPr="00CD2D82">
          <w:rPr>
            <w:rStyle w:val="Hyperlink"/>
          </w:rPr>
          <w:t>Self-management</w:t>
        </w:r>
      </w:hyperlink>
    </w:p>
    <w:p w14:paraId="67282273" w14:textId="2D97D069" w:rsidR="007E137D" w:rsidRPr="007E137D" w:rsidRDefault="004219B9" w:rsidP="00424C31">
      <w:pPr>
        <w:pStyle w:val="ListParagraph"/>
        <w:numPr>
          <w:ilvl w:val="0"/>
          <w:numId w:val="10"/>
        </w:numPr>
      </w:pPr>
      <w:hyperlink w:anchor="_Supply_teachers" w:history="1">
        <w:r w:rsidR="007E137D" w:rsidRPr="00CD2D82">
          <w:rPr>
            <w:rStyle w:val="Hyperlink"/>
          </w:rPr>
          <w:t>Supply teachers</w:t>
        </w:r>
      </w:hyperlink>
    </w:p>
    <w:p w14:paraId="09BE8832" w14:textId="6CBEB02C" w:rsidR="007E137D" w:rsidRPr="007E137D" w:rsidRDefault="004219B9" w:rsidP="00424C31">
      <w:pPr>
        <w:pStyle w:val="ListParagraph"/>
        <w:numPr>
          <w:ilvl w:val="0"/>
          <w:numId w:val="10"/>
        </w:numPr>
      </w:pPr>
      <w:hyperlink w:anchor="_IHPs" w:history="1">
        <w:proofErr w:type="spellStart"/>
        <w:r w:rsidR="007E137D" w:rsidRPr="00CD2D82">
          <w:rPr>
            <w:rStyle w:val="Hyperlink"/>
          </w:rPr>
          <w:t>IHPs</w:t>
        </w:r>
        <w:proofErr w:type="spellEnd"/>
      </w:hyperlink>
    </w:p>
    <w:p w14:paraId="6D7BA7A6" w14:textId="6EE819F9" w:rsidR="007E137D" w:rsidRPr="007E137D" w:rsidRDefault="004219B9" w:rsidP="00424C31">
      <w:pPr>
        <w:pStyle w:val="ListParagraph"/>
        <w:numPr>
          <w:ilvl w:val="0"/>
          <w:numId w:val="10"/>
        </w:numPr>
      </w:pPr>
      <w:hyperlink w:anchor="_Managing_medicines" w:history="1">
        <w:r w:rsidR="007E137D" w:rsidRPr="00CD2D82">
          <w:rPr>
            <w:rStyle w:val="Hyperlink"/>
          </w:rPr>
          <w:t>Managing medicines</w:t>
        </w:r>
      </w:hyperlink>
    </w:p>
    <w:p w14:paraId="3BDB8211" w14:textId="0C392EF6" w:rsidR="007E137D" w:rsidRPr="007E137D" w:rsidRDefault="004219B9" w:rsidP="00424C31">
      <w:pPr>
        <w:pStyle w:val="ListParagraph"/>
        <w:numPr>
          <w:ilvl w:val="0"/>
          <w:numId w:val="10"/>
        </w:numPr>
      </w:pPr>
      <w:hyperlink w:anchor="_[_Updated]_Adrenaline" w:history="1">
        <w:r w:rsidR="00183416" w:rsidRPr="00183416">
          <w:rPr>
            <w:rStyle w:val="Hyperlink"/>
          </w:rPr>
          <w:t>Allergens, anaphylaxis and a</w:t>
        </w:r>
        <w:r w:rsidR="007E137D" w:rsidRPr="00183416">
          <w:rPr>
            <w:rStyle w:val="Hyperlink"/>
          </w:rPr>
          <w:t>drenaline auto-injectors (AAIs)</w:t>
        </w:r>
      </w:hyperlink>
      <w:r w:rsidR="007E137D" w:rsidRPr="007E137D">
        <w:t xml:space="preserve"> </w:t>
      </w:r>
    </w:p>
    <w:p w14:paraId="6F199C44" w14:textId="45BD5597" w:rsidR="007E137D" w:rsidRPr="007E137D" w:rsidRDefault="004219B9" w:rsidP="00424C31">
      <w:pPr>
        <w:pStyle w:val="ListParagraph"/>
        <w:numPr>
          <w:ilvl w:val="0"/>
          <w:numId w:val="10"/>
        </w:numPr>
      </w:pPr>
      <w:hyperlink w:anchor="_Record_keeping" w:history="1">
        <w:r w:rsidR="007E137D" w:rsidRPr="00CD2D82">
          <w:rPr>
            <w:rStyle w:val="Hyperlink"/>
          </w:rPr>
          <w:t>Record keeping</w:t>
        </w:r>
      </w:hyperlink>
    </w:p>
    <w:p w14:paraId="448CD197" w14:textId="3941D88F" w:rsidR="007E137D" w:rsidRPr="007E137D" w:rsidRDefault="004219B9" w:rsidP="00424C31">
      <w:pPr>
        <w:pStyle w:val="ListParagraph"/>
        <w:numPr>
          <w:ilvl w:val="0"/>
          <w:numId w:val="10"/>
        </w:numPr>
      </w:pPr>
      <w:hyperlink w:anchor="_Emergency_procedures" w:history="1">
        <w:r w:rsidR="007E137D" w:rsidRPr="00CD2D82">
          <w:rPr>
            <w:rStyle w:val="Hyperlink"/>
          </w:rPr>
          <w:t>Emergency procedures</w:t>
        </w:r>
      </w:hyperlink>
    </w:p>
    <w:p w14:paraId="6951757B" w14:textId="0A9BEB80" w:rsidR="007E137D" w:rsidRPr="007E137D" w:rsidRDefault="004219B9" w:rsidP="00424C31">
      <w:pPr>
        <w:pStyle w:val="ListParagraph"/>
        <w:numPr>
          <w:ilvl w:val="0"/>
          <w:numId w:val="10"/>
        </w:numPr>
      </w:pPr>
      <w:hyperlink w:anchor="_Day_trips,_residential" w:history="1">
        <w:r w:rsidR="007E137D" w:rsidRPr="00CD2D82">
          <w:rPr>
            <w:rStyle w:val="Hyperlink"/>
          </w:rPr>
          <w:t>Day trips, residential visits and sporting activities</w:t>
        </w:r>
      </w:hyperlink>
    </w:p>
    <w:p w14:paraId="7514D189" w14:textId="5825AF54" w:rsidR="007E137D" w:rsidRPr="007E137D" w:rsidRDefault="004219B9" w:rsidP="00424C31">
      <w:pPr>
        <w:pStyle w:val="ListParagraph"/>
        <w:numPr>
          <w:ilvl w:val="0"/>
          <w:numId w:val="10"/>
        </w:numPr>
      </w:pPr>
      <w:hyperlink w:anchor="_Unacceptable_practice" w:history="1">
        <w:r w:rsidR="007E137D" w:rsidRPr="00CD2D82">
          <w:rPr>
            <w:rStyle w:val="Hyperlink"/>
          </w:rPr>
          <w:t>Unacceptable practice</w:t>
        </w:r>
      </w:hyperlink>
    </w:p>
    <w:p w14:paraId="3AB77D84" w14:textId="41D1E51F" w:rsidR="007E137D" w:rsidRPr="007E137D" w:rsidRDefault="004219B9" w:rsidP="00424C31">
      <w:pPr>
        <w:pStyle w:val="ListParagraph"/>
        <w:numPr>
          <w:ilvl w:val="0"/>
          <w:numId w:val="10"/>
        </w:numPr>
      </w:pPr>
      <w:hyperlink w:anchor="_Liability_and_indemnity" w:history="1">
        <w:r w:rsidR="007E137D" w:rsidRPr="00CD2D82">
          <w:rPr>
            <w:rStyle w:val="Hyperlink"/>
          </w:rPr>
          <w:t>Liability and indemnity</w:t>
        </w:r>
      </w:hyperlink>
    </w:p>
    <w:p w14:paraId="2C56F776" w14:textId="39D0E88C" w:rsidR="007E137D" w:rsidRPr="007E137D" w:rsidRDefault="004219B9" w:rsidP="00424C31">
      <w:pPr>
        <w:pStyle w:val="ListParagraph"/>
        <w:numPr>
          <w:ilvl w:val="0"/>
          <w:numId w:val="10"/>
        </w:numPr>
      </w:pPr>
      <w:hyperlink w:anchor="_Complaints" w:history="1">
        <w:r w:rsidR="007E137D" w:rsidRPr="00CD2D82">
          <w:rPr>
            <w:rStyle w:val="Hyperlink"/>
          </w:rPr>
          <w:t>Complaints</w:t>
        </w:r>
      </w:hyperlink>
    </w:p>
    <w:p w14:paraId="1F6040C9" w14:textId="0D40AC57" w:rsidR="007E137D" w:rsidRPr="007E137D" w:rsidRDefault="004219B9" w:rsidP="00424C31">
      <w:pPr>
        <w:pStyle w:val="ListParagraph"/>
        <w:numPr>
          <w:ilvl w:val="0"/>
          <w:numId w:val="10"/>
        </w:numPr>
      </w:pPr>
      <w:hyperlink w:anchor="_Home-to-school_transport" w:history="1">
        <w:r w:rsidR="007E137D" w:rsidRPr="00CD2D82">
          <w:rPr>
            <w:rStyle w:val="Hyperlink"/>
          </w:rPr>
          <w:t>Home-to-school transport</w:t>
        </w:r>
      </w:hyperlink>
    </w:p>
    <w:p w14:paraId="4AA22D78" w14:textId="0DEAC71A" w:rsidR="007E137D" w:rsidRPr="007E137D" w:rsidRDefault="004219B9" w:rsidP="00424C31">
      <w:pPr>
        <w:pStyle w:val="ListParagraph"/>
        <w:numPr>
          <w:ilvl w:val="0"/>
          <w:numId w:val="10"/>
        </w:numPr>
      </w:pPr>
      <w:hyperlink w:anchor="_Defibrillators" w:history="1">
        <w:r w:rsidR="007E137D" w:rsidRPr="00CD2D82">
          <w:rPr>
            <w:rStyle w:val="Hyperlink"/>
          </w:rPr>
          <w:t>Defibrillators</w:t>
        </w:r>
      </w:hyperlink>
    </w:p>
    <w:p w14:paraId="4AB73540" w14:textId="1AF90C69" w:rsidR="007E137D" w:rsidRPr="007E137D" w:rsidRDefault="004219B9" w:rsidP="00424C31">
      <w:pPr>
        <w:pStyle w:val="ListParagraph"/>
        <w:numPr>
          <w:ilvl w:val="0"/>
          <w:numId w:val="10"/>
        </w:numPr>
      </w:pPr>
      <w:hyperlink w:anchor="_Monitoring_and_review_1" w:history="1">
        <w:r w:rsidR="007E137D" w:rsidRPr="00CD2D82">
          <w:rPr>
            <w:rStyle w:val="Hyperlink"/>
          </w:rPr>
          <w:t>Monitoring and review</w:t>
        </w:r>
      </w:hyperlink>
    </w:p>
    <w:p w14:paraId="7182BE3A" w14:textId="61A4C374" w:rsidR="007E137D" w:rsidRPr="007E137D" w:rsidRDefault="007E137D" w:rsidP="007E137D">
      <w:pPr>
        <w:rPr>
          <w:b/>
          <w:bCs/>
        </w:rPr>
      </w:pPr>
      <w:r w:rsidRPr="007E137D">
        <w:rPr>
          <w:b/>
          <w:bCs/>
        </w:rPr>
        <w:t>Appendices</w:t>
      </w:r>
    </w:p>
    <w:p w14:paraId="3FC89914" w14:textId="60E044FF" w:rsidR="007E137D" w:rsidRPr="007E137D" w:rsidRDefault="004219B9" w:rsidP="00424C31">
      <w:pPr>
        <w:pStyle w:val="ListParagraph"/>
        <w:numPr>
          <w:ilvl w:val="0"/>
          <w:numId w:val="11"/>
        </w:numPr>
      </w:pPr>
      <w:hyperlink w:anchor="implementationprocedure" w:history="1">
        <w:r w:rsidR="007E137D" w:rsidRPr="00CD2D82">
          <w:rPr>
            <w:rStyle w:val="Hyperlink"/>
          </w:rPr>
          <w:t>Individual Healthcare Plan Implementation Procedure</w:t>
        </w:r>
      </w:hyperlink>
    </w:p>
    <w:p w14:paraId="0DA55E39" w14:textId="48805243" w:rsidR="007E137D" w:rsidRPr="007E137D" w:rsidRDefault="004219B9" w:rsidP="00424C31">
      <w:pPr>
        <w:pStyle w:val="ListParagraph"/>
        <w:numPr>
          <w:ilvl w:val="0"/>
          <w:numId w:val="11"/>
        </w:numPr>
      </w:pPr>
      <w:hyperlink w:anchor="IHP" w:history="1">
        <w:r w:rsidR="007E137D" w:rsidRPr="00CD2D82">
          <w:rPr>
            <w:rStyle w:val="Hyperlink"/>
          </w:rPr>
          <w:t>Individual Healthcare Plan</w:t>
        </w:r>
      </w:hyperlink>
      <w:r w:rsidR="007E137D" w:rsidRPr="007E137D">
        <w:t xml:space="preserve"> </w:t>
      </w:r>
    </w:p>
    <w:p w14:paraId="1C1C6EE6" w14:textId="2DD717F9" w:rsidR="007E137D" w:rsidRPr="007E137D" w:rsidRDefault="004219B9" w:rsidP="00424C31">
      <w:pPr>
        <w:pStyle w:val="ListParagraph"/>
        <w:numPr>
          <w:ilvl w:val="0"/>
          <w:numId w:val="11"/>
        </w:numPr>
      </w:pPr>
      <w:hyperlink w:anchor="parentalagreement" w:history="1">
        <w:r w:rsidR="007E137D" w:rsidRPr="00CD2D82">
          <w:rPr>
            <w:rStyle w:val="Hyperlink"/>
          </w:rPr>
          <w:t>Parental Agreement for the School to Administer Medicine</w:t>
        </w:r>
      </w:hyperlink>
      <w:r w:rsidR="007E137D" w:rsidRPr="007E137D">
        <w:t xml:space="preserve"> </w:t>
      </w:r>
    </w:p>
    <w:p w14:paraId="09D73E42" w14:textId="097B29A0" w:rsidR="007E137D" w:rsidRPr="007E137D" w:rsidRDefault="004219B9" w:rsidP="00424C31">
      <w:pPr>
        <w:pStyle w:val="ListParagraph"/>
        <w:numPr>
          <w:ilvl w:val="0"/>
          <w:numId w:val="11"/>
        </w:numPr>
      </w:pPr>
      <w:hyperlink w:anchor="individualrecord" w:history="1">
        <w:r w:rsidR="007E137D" w:rsidRPr="00CD2D82">
          <w:rPr>
            <w:rStyle w:val="Hyperlink"/>
          </w:rPr>
          <w:t>Record of Medicine Administered to an Individual Pupil</w:t>
        </w:r>
      </w:hyperlink>
      <w:r w:rsidR="007E137D" w:rsidRPr="007E137D">
        <w:t xml:space="preserve"> </w:t>
      </w:r>
    </w:p>
    <w:p w14:paraId="217C0F25" w14:textId="018E08D5" w:rsidR="007E137D" w:rsidRPr="007E137D" w:rsidRDefault="004219B9" w:rsidP="00424C31">
      <w:pPr>
        <w:pStyle w:val="ListParagraph"/>
        <w:numPr>
          <w:ilvl w:val="0"/>
          <w:numId w:val="11"/>
        </w:numPr>
      </w:pPr>
      <w:hyperlink w:anchor="recordall" w:history="1">
        <w:r w:rsidR="007E137D" w:rsidRPr="00CD2D82">
          <w:rPr>
            <w:rStyle w:val="Hyperlink"/>
          </w:rPr>
          <w:t>Record of All Medicine Administered to Pupils</w:t>
        </w:r>
      </w:hyperlink>
    </w:p>
    <w:p w14:paraId="2F5DB584" w14:textId="3B173D81" w:rsidR="007E137D" w:rsidRPr="007E137D" w:rsidRDefault="004219B9" w:rsidP="00424C31">
      <w:pPr>
        <w:pStyle w:val="ListParagraph"/>
        <w:numPr>
          <w:ilvl w:val="0"/>
          <w:numId w:val="11"/>
        </w:numPr>
      </w:pPr>
      <w:hyperlink w:anchor="trainingrecord" w:history="1">
        <w:r w:rsidR="007E137D" w:rsidRPr="00CD2D82">
          <w:rPr>
            <w:rStyle w:val="Hyperlink"/>
          </w:rPr>
          <w:t>Staff Training Record – Administration of Medication</w:t>
        </w:r>
      </w:hyperlink>
    </w:p>
    <w:p w14:paraId="39094FD6" w14:textId="500B56E8" w:rsidR="007E137D" w:rsidRPr="007E137D" w:rsidRDefault="004219B9" w:rsidP="00424C31">
      <w:pPr>
        <w:pStyle w:val="ListParagraph"/>
        <w:numPr>
          <w:ilvl w:val="0"/>
          <w:numId w:val="11"/>
        </w:numPr>
      </w:pPr>
      <w:hyperlink w:anchor="emergencyservices" w:history="1">
        <w:r w:rsidR="007E137D" w:rsidRPr="00CD2D82">
          <w:rPr>
            <w:rStyle w:val="Hyperlink"/>
          </w:rPr>
          <w:t>Contacting Emergency Services</w:t>
        </w:r>
      </w:hyperlink>
    </w:p>
    <w:p w14:paraId="35489823" w14:textId="7ED125C0" w:rsidR="007E137D" w:rsidRPr="007E137D" w:rsidRDefault="004219B9" w:rsidP="00424C31">
      <w:pPr>
        <w:pStyle w:val="ListParagraph"/>
        <w:numPr>
          <w:ilvl w:val="0"/>
          <w:numId w:val="11"/>
        </w:numPr>
      </w:pPr>
      <w:hyperlink w:anchor="letter" w:history="1">
        <w:r w:rsidR="007E137D" w:rsidRPr="00CD2D82">
          <w:rPr>
            <w:rStyle w:val="Hyperlink"/>
          </w:rPr>
          <w:t xml:space="preserve">Letter Inviting Parents to Contribute to </w:t>
        </w:r>
        <w:proofErr w:type="spellStart"/>
        <w:r w:rsidR="007E137D" w:rsidRPr="00CD2D82">
          <w:rPr>
            <w:rStyle w:val="Hyperlink"/>
          </w:rPr>
          <w:t>IHP</w:t>
        </w:r>
        <w:proofErr w:type="spellEnd"/>
        <w:r w:rsidR="007E137D" w:rsidRPr="00CD2D82">
          <w:rPr>
            <w:rStyle w:val="Hyperlink"/>
          </w:rPr>
          <w:t xml:space="preserve"> Development</w:t>
        </w:r>
      </w:hyperlink>
    </w:p>
    <w:p w14:paraId="197E650F" w14:textId="3F56E960" w:rsidR="00A23725" w:rsidRDefault="004219B9" w:rsidP="00424C31">
      <w:pPr>
        <w:pStyle w:val="ListParagraph"/>
        <w:numPr>
          <w:ilvl w:val="0"/>
          <w:numId w:val="11"/>
        </w:numPr>
      </w:pPr>
      <w:hyperlink w:anchor="incidentform" w:history="1">
        <w:r w:rsidR="007E137D" w:rsidRPr="00CD2D82">
          <w:rPr>
            <w:rStyle w:val="Hyperlink"/>
          </w:rPr>
          <w:t>Incident Reporting Form</w:t>
        </w:r>
      </w:hyperlink>
    </w:p>
    <w:p w14:paraId="1B62E2A3" w14:textId="77777777" w:rsidR="00A23725" w:rsidRPr="00F165AD" w:rsidRDefault="00A23725" w:rsidP="00BF3F57">
      <w:pPr>
        <w:spacing w:before="200"/>
        <w:rPr>
          <w:rFonts w:cs="Arial"/>
          <w:sz w:val="32"/>
          <w:szCs w:val="32"/>
        </w:rPr>
      </w:pPr>
      <w:r w:rsidRPr="00F165AD">
        <w:rPr>
          <w:rFonts w:cs="Arial"/>
          <w:sz w:val="32"/>
          <w:szCs w:val="32"/>
        </w:rPr>
        <w:br w:type="page"/>
      </w:r>
      <w:bookmarkStart w:id="4" w:name="_Statement_of_Intent"/>
      <w:bookmarkEnd w:id="4"/>
    </w:p>
    <w:p w14:paraId="43603869" w14:textId="77777777" w:rsidR="00BF3F57" w:rsidRDefault="00A23725" w:rsidP="003F31D0">
      <w:pPr>
        <w:spacing w:before="200"/>
        <w:rPr>
          <w:b/>
          <w:bCs/>
          <w:sz w:val="28"/>
          <w:szCs w:val="28"/>
        </w:rPr>
      </w:pPr>
      <w:bookmarkStart w:id="5" w:name="_Statement_of_intent_1"/>
      <w:bookmarkEnd w:id="5"/>
      <w:r w:rsidRPr="00BF3F57">
        <w:rPr>
          <w:b/>
          <w:bCs/>
          <w:sz w:val="28"/>
          <w:szCs w:val="28"/>
        </w:rPr>
        <w:lastRenderedPageBreak/>
        <w:t>Statement of intent</w:t>
      </w:r>
    </w:p>
    <w:p w14:paraId="64F5CC55" w14:textId="017F7A57" w:rsidR="00DF30C5" w:rsidRPr="00D83229" w:rsidRDefault="00DF30C5" w:rsidP="00DF30C5">
      <w:pPr>
        <w:spacing w:after="0"/>
        <w:jc w:val="both"/>
        <w:rPr>
          <w:rFonts w:cs="Arial"/>
          <w:szCs w:val="28"/>
        </w:rPr>
      </w:pPr>
      <w:r w:rsidRPr="00DF30C5">
        <w:rPr>
          <w:rFonts w:cs="Arial"/>
          <w:szCs w:val="28"/>
        </w:rPr>
        <w:t xml:space="preserve">The </w:t>
      </w:r>
      <w:r w:rsidR="00D263F8">
        <w:rPr>
          <w:rFonts w:cs="Arial"/>
          <w:szCs w:val="28"/>
        </w:rPr>
        <w:t>Board</w:t>
      </w:r>
      <w:r w:rsidRPr="00DF30C5">
        <w:rPr>
          <w:rFonts w:cs="Arial"/>
          <w:szCs w:val="28"/>
        </w:rPr>
        <w:t xml:space="preserve"> </w:t>
      </w:r>
      <w:r w:rsidRPr="00D83229">
        <w:rPr>
          <w:rFonts w:cs="Arial"/>
          <w:szCs w:val="28"/>
        </w:rPr>
        <w:t xml:space="preserve">of </w:t>
      </w:r>
      <w:r w:rsidR="00D263F8">
        <w:rPr>
          <w:rFonts w:cs="Arial"/>
          <w:szCs w:val="28"/>
        </w:rPr>
        <w:t xml:space="preserve">the </w:t>
      </w:r>
      <w:r w:rsidR="00D263F8" w:rsidRPr="00D263F8">
        <w:rPr>
          <w:rFonts w:cs="Arial"/>
          <w:bCs/>
          <w:szCs w:val="28"/>
        </w:rPr>
        <w:t>Pennine Trust</w:t>
      </w:r>
      <w:r w:rsidRPr="00D263F8">
        <w:rPr>
          <w:rFonts w:cs="Arial"/>
          <w:szCs w:val="28"/>
        </w:rPr>
        <w:t xml:space="preserve"> </w:t>
      </w:r>
      <w:r w:rsidRPr="00D83229">
        <w:rPr>
          <w:rFonts w:cs="Arial"/>
          <w:szCs w:val="28"/>
        </w:rPr>
        <w:t xml:space="preserve">has a duty to ensure arrangements are in place to support pupils with medical conditions. The aim of this policy is to ensure that all pupils with medical conditions, in terms of both physical and mental health, receive appropriate support </w:t>
      </w:r>
      <w:r>
        <w:rPr>
          <w:rFonts w:cs="Arial"/>
          <w:szCs w:val="28"/>
        </w:rPr>
        <w:t xml:space="preserve">to </w:t>
      </w:r>
      <w:r w:rsidRPr="00D83229">
        <w:rPr>
          <w:rFonts w:cs="Arial"/>
          <w:szCs w:val="28"/>
        </w:rPr>
        <w:t xml:space="preserve">allow them to play a full and active role in school life, remain healthy, have full access to education (including school trips and </w:t>
      </w:r>
      <w:r>
        <w:rPr>
          <w:rFonts w:cs="Arial"/>
          <w:szCs w:val="28"/>
        </w:rPr>
        <w:t>PE</w:t>
      </w:r>
      <w:r w:rsidRPr="00D83229">
        <w:rPr>
          <w:rFonts w:cs="Arial"/>
          <w:szCs w:val="28"/>
        </w:rPr>
        <w:t>)</w:t>
      </w:r>
      <w:r>
        <w:rPr>
          <w:rFonts w:cs="Arial"/>
          <w:szCs w:val="28"/>
        </w:rPr>
        <w:t>,</w:t>
      </w:r>
      <w:r w:rsidRPr="00D83229">
        <w:rPr>
          <w:rFonts w:cs="Arial"/>
          <w:szCs w:val="28"/>
        </w:rPr>
        <w:t xml:space="preserve"> and achieve their academic potential.</w:t>
      </w:r>
    </w:p>
    <w:p w14:paraId="44ACC7D9" w14:textId="77777777" w:rsidR="00DF30C5" w:rsidRPr="00D83229" w:rsidRDefault="00DF30C5" w:rsidP="00DF30C5">
      <w:pPr>
        <w:spacing w:after="0"/>
        <w:jc w:val="both"/>
        <w:rPr>
          <w:rFonts w:cs="Arial"/>
          <w:szCs w:val="28"/>
        </w:rPr>
      </w:pPr>
    </w:p>
    <w:p w14:paraId="337BAA0C" w14:textId="0E5C0A50" w:rsidR="00DF30C5" w:rsidRPr="00D83229" w:rsidRDefault="00DF30C5" w:rsidP="00DF30C5">
      <w:pPr>
        <w:spacing w:after="0"/>
        <w:jc w:val="both"/>
        <w:rPr>
          <w:rFonts w:cs="Arial"/>
          <w:szCs w:val="28"/>
        </w:rPr>
      </w:pPr>
      <w:r>
        <w:rPr>
          <w:rFonts w:cs="Arial"/>
          <w:szCs w:val="28"/>
        </w:rPr>
        <w:t xml:space="preserve">The </w:t>
      </w:r>
      <w:r w:rsidR="00D263F8">
        <w:rPr>
          <w:rFonts w:cs="Arial"/>
          <w:szCs w:val="28"/>
        </w:rPr>
        <w:t>Trust</w:t>
      </w:r>
      <w:r>
        <w:rPr>
          <w:rFonts w:cs="Arial"/>
          <w:szCs w:val="28"/>
        </w:rPr>
        <w:t xml:space="preserve"> </w:t>
      </w:r>
      <w:r w:rsidRPr="00D83229">
        <w:rPr>
          <w:rFonts w:cs="Arial"/>
          <w:szCs w:val="28"/>
        </w:rPr>
        <w:t>believes it is important that parents of pupils with medical conditions feel confident that the school provides effective support for their child</w:t>
      </w:r>
      <w:r>
        <w:rPr>
          <w:rFonts w:cs="Arial"/>
          <w:szCs w:val="28"/>
        </w:rPr>
        <w:t>ren</w:t>
      </w:r>
      <w:r w:rsidRPr="00D83229">
        <w:rPr>
          <w:rFonts w:cs="Arial"/>
          <w:szCs w:val="28"/>
        </w:rPr>
        <w:t>’s medical condition</w:t>
      </w:r>
      <w:r>
        <w:rPr>
          <w:rFonts w:cs="Arial"/>
          <w:szCs w:val="28"/>
        </w:rPr>
        <w:t>s</w:t>
      </w:r>
      <w:r w:rsidRPr="00D83229">
        <w:rPr>
          <w:rFonts w:cs="Arial"/>
          <w:szCs w:val="28"/>
        </w:rPr>
        <w:t>, and that pupils feel safe in the school environment.</w:t>
      </w:r>
    </w:p>
    <w:p w14:paraId="2A375C83" w14:textId="77777777" w:rsidR="00DF30C5" w:rsidRPr="00D83229" w:rsidRDefault="00DF30C5" w:rsidP="00DF30C5">
      <w:pPr>
        <w:spacing w:after="0"/>
        <w:jc w:val="both"/>
        <w:rPr>
          <w:rFonts w:cs="Arial"/>
          <w:szCs w:val="28"/>
        </w:rPr>
      </w:pPr>
    </w:p>
    <w:p w14:paraId="28E4D260" w14:textId="2BB7091E" w:rsidR="00DF30C5" w:rsidRPr="00D83229" w:rsidRDefault="00DF30C5" w:rsidP="00DF30C5">
      <w:pPr>
        <w:spacing w:after="0"/>
        <w:jc w:val="both"/>
        <w:rPr>
          <w:rFonts w:cs="Arial"/>
          <w:szCs w:val="28"/>
        </w:rPr>
      </w:pPr>
      <w:r w:rsidRPr="00D83229">
        <w:rPr>
          <w:rFonts w:cs="Arial"/>
          <w:szCs w:val="28"/>
        </w:rPr>
        <w:t xml:space="preserve">Some pupils with medical conditions may be </w:t>
      </w:r>
      <w:r w:rsidR="00D373D6">
        <w:rPr>
          <w:rFonts w:cs="Arial"/>
          <w:szCs w:val="28"/>
        </w:rPr>
        <w:t>classed as</w:t>
      </w:r>
      <w:r w:rsidRPr="00D83229">
        <w:rPr>
          <w:rFonts w:cs="Arial"/>
          <w:szCs w:val="28"/>
        </w:rPr>
        <w:t xml:space="preserve"> disabled under the definition set out in the Equality Act 2010. The </w:t>
      </w:r>
      <w:r w:rsidR="00D263F8">
        <w:rPr>
          <w:rFonts w:cs="Arial"/>
          <w:szCs w:val="28"/>
        </w:rPr>
        <w:t>Trust</w:t>
      </w:r>
      <w:r w:rsidRPr="00D83229">
        <w:rPr>
          <w:rFonts w:cs="Arial"/>
          <w:szCs w:val="28"/>
        </w:rPr>
        <w:t xml:space="preserve"> has a duty to comply with the Act in all such cases. </w:t>
      </w:r>
    </w:p>
    <w:p w14:paraId="6D677CF9" w14:textId="77777777" w:rsidR="00DF30C5" w:rsidRPr="00D83229" w:rsidRDefault="00DF30C5" w:rsidP="00DF30C5">
      <w:pPr>
        <w:spacing w:after="0"/>
        <w:jc w:val="both"/>
        <w:rPr>
          <w:rFonts w:cs="Arial"/>
          <w:szCs w:val="28"/>
        </w:rPr>
      </w:pPr>
    </w:p>
    <w:p w14:paraId="36323CF7" w14:textId="22285121" w:rsidR="00DF30C5" w:rsidRPr="00D83229" w:rsidRDefault="00DF30C5" w:rsidP="00DF30C5">
      <w:pPr>
        <w:spacing w:after="0"/>
        <w:jc w:val="both"/>
        <w:rPr>
          <w:rFonts w:cs="Arial"/>
          <w:szCs w:val="28"/>
        </w:rPr>
      </w:pPr>
      <w:r w:rsidRPr="00D83229">
        <w:rPr>
          <w:rFonts w:cs="Arial"/>
          <w:szCs w:val="28"/>
        </w:rPr>
        <w:t xml:space="preserve">In addition, some pupils with medical conditions may also have SEND and have </w:t>
      </w:r>
      <w:r>
        <w:rPr>
          <w:rFonts w:cs="Arial"/>
          <w:szCs w:val="28"/>
        </w:rPr>
        <w:t>an</w:t>
      </w:r>
      <w:r w:rsidRPr="00D83229">
        <w:rPr>
          <w:rFonts w:cs="Arial"/>
          <w:szCs w:val="28"/>
        </w:rPr>
        <w:t xml:space="preserve"> </w:t>
      </w:r>
      <w:proofErr w:type="spellStart"/>
      <w:r w:rsidRPr="00D83229">
        <w:rPr>
          <w:rFonts w:cs="Arial"/>
          <w:szCs w:val="28"/>
        </w:rPr>
        <w:t>EHC</w:t>
      </w:r>
      <w:proofErr w:type="spellEnd"/>
      <w:r w:rsidRPr="00D83229">
        <w:rPr>
          <w:rFonts w:cs="Arial"/>
          <w:szCs w:val="28"/>
        </w:rPr>
        <w:t xml:space="preserve"> plan collating their health, social and SEND provision. For these pupils, compliance with the DfE’s ‘Special educational needs and disability code of practice: 0 to 25 years’ and the</w:t>
      </w:r>
      <w:r w:rsidRPr="00DF30C5">
        <w:rPr>
          <w:rFonts w:cs="Arial"/>
          <w:szCs w:val="28"/>
        </w:rPr>
        <w:t xml:space="preserve"> Special Educational Needs and Disabilities (SEND) Policy will ensure </w:t>
      </w:r>
      <w:r w:rsidRPr="00D83229">
        <w:rPr>
          <w:rFonts w:cs="Arial"/>
          <w:szCs w:val="28"/>
        </w:rPr>
        <w:t xml:space="preserve">compliance with legal duties. </w:t>
      </w:r>
    </w:p>
    <w:p w14:paraId="4059A7C6" w14:textId="77777777" w:rsidR="00DF30C5" w:rsidRPr="00D83229" w:rsidRDefault="00DF30C5" w:rsidP="00DF30C5">
      <w:pPr>
        <w:spacing w:after="0"/>
        <w:jc w:val="both"/>
        <w:rPr>
          <w:rFonts w:cs="Arial"/>
          <w:szCs w:val="28"/>
        </w:rPr>
      </w:pPr>
    </w:p>
    <w:p w14:paraId="4A861AD0" w14:textId="77777777" w:rsidR="00DF30C5" w:rsidRDefault="00DF30C5" w:rsidP="00DF30C5">
      <w:pPr>
        <w:spacing w:after="0"/>
        <w:jc w:val="both"/>
        <w:rPr>
          <w:rFonts w:cs="Arial"/>
          <w:szCs w:val="28"/>
        </w:rPr>
      </w:pPr>
      <w:r w:rsidRPr="00D83229">
        <w:rPr>
          <w:rFonts w:cs="Arial"/>
          <w:szCs w:val="28"/>
        </w:rPr>
        <w:t>To ensure that the needs of our pupils with medical conditions are fully understood and effectively supported, we consult with health and social care professionals, pupils and their parents.</w:t>
      </w:r>
    </w:p>
    <w:p w14:paraId="0F1C4E70" w14:textId="77777777" w:rsidR="00A23725" w:rsidRDefault="00A23725" w:rsidP="006C12C0">
      <w:pPr>
        <w:jc w:val="both"/>
      </w:pPr>
    </w:p>
    <w:p w14:paraId="4BF9CE7E" w14:textId="77777777" w:rsidR="00A23725" w:rsidRDefault="00A23725" w:rsidP="006C12C0">
      <w:pPr>
        <w:jc w:val="both"/>
        <w:sectPr w:rsidR="00A23725" w:rsidSect="00711F21">
          <w:footerReference w:type="default" r:id="rId13"/>
          <w:headerReference w:type="first" r:id="rId14"/>
          <w:pgSz w:w="11906" w:h="16838"/>
          <w:pgMar w:top="1440" w:right="1440" w:bottom="1440" w:left="1440" w:header="709" w:footer="709" w:gutter="0"/>
          <w:cols w:space="708"/>
          <w:docGrid w:linePitch="360"/>
        </w:sectPr>
      </w:pPr>
    </w:p>
    <w:p w14:paraId="49738D44" w14:textId="47C75C80" w:rsidR="00A23725" w:rsidRPr="00223A05" w:rsidRDefault="00A23725" w:rsidP="002D1E35">
      <w:pPr>
        <w:pStyle w:val="Heading10"/>
      </w:pPr>
      <w:bookmarkStart w:id="6" w:name="_Legal_framework_1"/>
      <w:bookmarkStart w:id="7" w:name="_[Updated]_Legal_framework"/>
      <w:bookmarkEnd w:id="6"/>
      <w:bookmarkEnd w:id="7"/>
      <w:r w:rsidRPr="00223A05">
        <w:lastRenderedPageBreak/>
        <w:t>Legal frame</w:t>
      </w:r>
      <w:r w:rsidR="00B352B6">
        <w:t>work</w:t>
      </w:r>
    </w:p>
    <w:p w14:paraId="70FF4D35" w14:textId="34E072B7" w:rsidR="00A23725" w:rsidRDefault="00A23725" w:rsidP="00DF30C5">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378BEF64" w14:textId="6BB7B413" w:rsidR="00DF30C5" w:rsidRDefault="00DF30C5" w:rsidP="00424C31">
      <w:pPr>
        <w:pStyle w:val="ListParagraph"/>
        <w:numPr>
          <w:ilvl w:val="0"/>
          <w:numId w:val="12"/>
        </w:numPr>
        <w:jc w:val="both"/>
      </w:pPr>
      <w:r>
        <w:t>Children and Families Act 2014</w:t>
      </w:r>
    </w:p>
    <w:p w14:paraId="0E6BA340" w14:textId="4DAD0B10" w:rsidR="00DF30C5" w:rsidRDefault="00DF30C5" w:rsidP="00424C31">
      <w:pPr>
        <w:pStyle w:val="ListParagraph"/>
        <w:numPr>
          <w:ilvl w:val="0"/>
          <w:numId w:val="12"/>
        </w:numPr>
        <w:jc w:val="both"/>
      </w:pPr>
      <w:r>
        <w:t>Education Act 2002</w:t>
      </w:r>
    </w:p>
    <w:p w14:paraId="52629282" w14:textId="52B89E5B" w:rsidR="00DF30C5" w:rsidRDefault="00DF30C5" w:rsidP="00424C31">
      <w:pPr>
        <w:pStyle w:val="ListParagraph"/>
        <w:numPr>
          <w:ilvl w:val="0"/>
          <w:numId w:val="12"/>
        </w:numPr>
        <w:jc w:val="both"/>
      </w:pPr>
      <w:r>
        <w:t>Education Act 1996 (as amended)</w:t>
      </w:r>
    </w:p>
    <w:p w14:paraId="2A9B7146" w14:textId="134B85EC" w:rsidR="00DF30C5" w:rsidRDefault="00DF30C5" w:rsidP="00424C31">
      <w:pPr>
        <w:pStyle w:val="ListParagraph"/>
        <w:numPr>
          <w:ilvl w:val="0"/>
          <w:numId w:val="12"/>
        </w:numPr>
        <w:jc w:val="both"/>
      </w:pPr>
      <w:r>
        <w:t>Children Act 1989</w:t>
      </w:r>
    </w:p>
    <w:p w14:paraId="2855616C" w14:textId="3E14E363" w:rsidR="00DF30C5" w:rsidRDefault="00DF30C5" w:rsidP="00424C31">
      <w:pPr>
        <w:pStyle w:val="ListParagraph"/>
        <w:numPr>
          <w:ilvl w:val="0"/>
          <w:numId w:val="12"/>
        </w:numPr>
        <w:jc w:val="both"/>
      </w:pPr>
      <w:r>
        <w:t>National Health Service Act 2006 (as amended)</w:t>
      </w:r>
    </w:p>
    <w:p w14:paraId="6E8741A6" w14:textId="494CCF17" w:rsidR="00DF30C5" w:rsidRDefault="00DF30C5" w:rsidP="00424C31">
      <w:pPr>
        <w:pStyle w:val="ListParagraph"/>
        <w:numPr>
          <w:ilvl w:val="0"/>
          <w:numId w:val="12"/>
        </w:numPr>
        <w:jc w:val="both"/>
      </w:pPr>
      <w:r>
        <w:t>Equality Act 2010</w:t>
      </w:r>
    </w:p>
    <w:p w14:paraId="55EE8034" w14:textId="682EA51B" w:rsidR="00DF30C5" w:rsidRDefault="00DF30C5" w:rsidP="00424C31">
      <w:pPr>
        <w:pStyle w:val="ListParagraph"/>
        <w:numPr>
          <w:ilvl w:val="0"/>
          <w:numId w:val="12"/>
        </w:numPr>
        <w:jc w:val="both"/>
      </w:pPr>
      <w:r>
        <w:t>Health and Safety at Work etc. Act 1974</w:t>
      </w:r>
    </w:p>
    <w:p w14:paraId="39B93151" w14:textId="361EFF77" w:rsidR="00DF30C5" w:rsidRDefault="00DF30C5" w:rsidP="00424C31">
      <w:pPr>
        <w:pStyle w:val="ListParagraph"/>
        <w:numPr>
          <w:ilvl w:val="0"/>
          <w:numId w:val="12"/>
        </w:numPr>
        <w:jc w:val="both"/>
      </w:pPr>
      <w:r>
        <w:t>Misuse of Drugs Act 1971</w:t>
      </w:r>
    </w:p>
    <w:p w14:paraId="10A5D5E2" w14:textId="039824D3" w:rsidR="00DF30C5" w:rsidRDefault="00DF30C5" w:rsidP="00424C31">
      <w:pPr>
        <w:pStyle w:val="ListParagraph"/>
        <w:numPr>
          <w:ilvl w:val="0"/>
          <w:numId w:val="12"/>
        </w:numPr>
        <w:jc w:val="both"/>
      </w:pPr>
      <w:r>
        <w:t>Medicines Act 1968</w:t>
      </w:r>
    </w:p>
    <w:p w14:paraId="450AF054" w14:textId="1FC5F0A3" w:rsidR="00DF30C5" w:rsidRDefault="00DF30C5" w:rsidP="00424C31">
      <w:pPr>
        <w:pStyle w:val="ListParagraph"/>
        <w:numPr>
          <w:ilvl w:val="0"/>
          <w:numId w:val="12"/>
        </w:numPr>
        <w:jc w:val="both"/>
      </w:pPr>
      <w:r>
        <w:t>The School Premises (England) Regulations 2012 (as amended)</w:t>
      </w:r>
    </w:p>
    <w:p w14:paraId="4FB2AD51" w14:textId="3A6B5E6E" w:rsidR="00DF30C5" w:rsidRDefault="00DF30C5" w:rsidP="00424C31">
      <w:pPr>
        <w:pStyle w:val="ListParagraph"/>
        <w:numPr>
          <w:ilvl w:val="0"/>
          <w:numId w:val="12"/>
        </w:numPr>
        <w:jc w:val="both"/>
      </w:pPr>
      <w:r>
        <w:t>The Special Educational Needs and Disability Regulations 2014 (as amended)</w:t>
      </w:r>
    </w:p>
    <w:p w14:paraId="08A5F7CB" w14:textId="02F078E8" w:rsidR="00DF30C5" w:rsidRDefault="00DF30C5" w:rsidP="00424C31">
      <w:pPr>
        <w:pStyle w:val="ListParagraph"/>
        <w:numPr>
          <w:ilvl w:val="0"/>
          <w:numId w:val="12"/>
        </w:numPr>
        <w:jc w:val="both"/>
      </w:pPr>
      <w:r>
        <w:t>The Human Medicines (Amendment) Regulations 2017</w:t>
      </w:r>
    </w:p>
    <w:p w14:paraId="5E5B00B2" w14:textId="6B4334DA" w:rsidR="00183416" w:rsidRDefault="00183416" w:rsidP="00424C31">
      <w:pPr>
        <w:pStyle w:val="ListParagraph"/>
        <w:numPr>
          <w:ilvl w:val="0"/>
          <w:numId w:val="12"/>
        </w:numPr>
        <w:jc w:val="both"/>
      </w:pPr>
      <w:r>
        <w:t xml:space="preserve">The Food Information (Amendment) (England) Regulations 2019 (Natasha’s Law) </w:t>
      </w:r>
    </w:p>
    <w:p w14:paraId="2F7FF50F" w14:textId="1AF7FBAA" w:rsidR="00DF30C5" w:rsidRDefault="00DF30C5" w:rsidP="00424C31">
      <w:pPr>
        <w:pStyle w:val="ListParagraph"/>
        <w:numPr>
          <w:ilvl w:val="0"/>
          <w:numId w:val="12"/>
        </w:numPr>
        <w:jc w:val="both"/>
      </w:pPr>
      <w:r>
        <w:t>DfE (2015) ‘Special educational needs and disability code of practice: 0-25 years’</w:t>
      </w:r>
    </w:p>
    <w:p w14:paraId="367E6BE5" w14:textId="63B26590" w:rsidR="00FB287D" w:rsidRDefault="00FB287D" w:rsidP="00424C31">
      <w:pPr>
        <w:pStyle w:val="ListParagraph"/>
        <w:numPr>
          <w:ilvl w:val="0"/>
          <w:numId w:val="12"/>
        </w:numPr>
        <w:jc w:val="both"/>
      </w:pPr>
      <w:r>
        <w:t xml:space="preserve">DfE (2021) ‘School Admissions Code’ </w:t>
      </w:r>
    </w:p>
    <w:p w14:paraId="5AE91471" w14:textId="093BFA73" w:rsidR="00DF30C5" w:rsidRDefault="00DF30C5" w:rsidP="00424C31">
      <w:pPr>
        <w:pStyle w:val="ListParagraph"/>
        <w:numPr>
          <w:ilvl w:val="0"/>
          <w:numId w:val="12"/>
        </w:numPr>
        <w:jc w:val="both"/>
      </w:pPr>
      <w:r>
        <w:t>DfE (2015) ‘Supporting pupils at school with medical conditions’</w:t>
      </w:r>
    </w:p>
    <w:p w14:paraId="1F6EEFCB" w14:textId="77777777" w:rsidR="00562F78" w:rsidRDefault="00562F78" w:rsidP="00424C31">
      <w:pPr>
        <w:pStyle w:val="ListParagraph"/>
        <w:numPr>
          <w:ilvl w:val="0"/>
          <w:numId w:val="12"/>
        </w:numPr>
        <w:jc w:val="both"/>
      </w:pPr>
      <w:r w:rsidRPr="00562F78">
        <w:t>DfE (2022) ‘First aid in schools, early years and further education’</w:t>
      </w:r>
    </w:p>
    <w:p w14:paraId="0018B0AF" w14:textId="5FAD8908" w:rsidR="00DF30C5" w:rsidRDefault="00DF30C5" w:rsidP="00424C31">
      <w:pPr>
        <w:pStyle w:val="ListParagraph"/>
        <w:numPr>
          <w:ilvl w:val="0"/>
          <w:numId w:val="12"/>
        </w:numPr>
        <w:jc w:val="both"/>
      </w:pPr>
      <w:r>
        <w:t>Department of Health (2017) ‘Guidance on the use of adrenaline auto-injectors in schools’</w:t>
      </w:r>
    </w:p>
    <w:p w14:paraId="02EE3C1E" w14:textId="77777777" w:rsidR="00A23725" w:rsidRDefault="00A23725" w:rsidP="00DF30C5">
      <w:pPr>
        <w:jc w:val="both"/>
      </w:pPr>
      <w:r>
        <w:t>This policy operates in conjunction with the following school policies:</w:t>
      </w:r>
    </w:p>
    <w:p w14:paraId="3871B150" w14:textId="2BD2FF4C" w:rsidR="00DF30C5" w:rsidRPr="00DF30C5" w:rsidRDefault="00DF30C5" w:rsidP="00424C31">
      <w:pPr>
        <w:pStyle w:val="ListParagraph"/>
        <w:numPr>
          <w:ilvl w:val="0"/>
          <w:numId w:val="13"/>
        </w:numPr>
        <w:jc w:val="both"/>
        <w:rPr>
          <w:szCs w:val="24"/>
        </w:rPr>
      </w:pPr>
      <w:bookmarkStart w:id="8" w:name="_Roles_and_responsibilities"/>
      <w:bookmarkStart w:id="9" w:name="_Monitoring_and_review"/>
      <w:bookmarkEnd w:id="8"/>
      <w:bookmarkEnd w:id="9"/>
      <w:r w:rsidRPr="00DF30C5">
        <w:rPr>
          <w:szCs w:val="24"/>
        </w:rPr>
        <w:t>Special Educational Needs and Disabilities (SEND) Policy</w:t>
      </w:r>
    </w:p>
    <w:p w14:paraId="7CAC14B0" w14:textId="7B4C346E" w:rsidR="00DF30C5" w:rsidRPr="00DF30C5" w:rsidRDefault="00DF30C5" w:rsidP="00424C31">
      <w:pPr>
        <w:pStyle w:val="ListParagraph"/>
        <w:numPr>
          <w:ilvl w:val="0"/>
          <w:numId w:val="13"/>
        </w:numPr>
        <w:jc w:val="both"/>
        <w:rPr>
          <w:szCs w:val="24"/>
        </w:rPr>
      </w:pPr>
      <w:r w:rsidRPr="00DF30C5">
        <w:rPr>
          <w:szCs w:val="24"/>
        </w:rPr>
        <w:t>Drug and Alcohol Policy</w:t>
      </w:r>
    </w:p>
    <w:p w14:paraId="0F7AADE6" w14:textId="2190715D" w:rsidR="00DF30C5" w:rsidRPr="00DF30C5" w:rsidRDefault="00DF30C5" w:rsidP="00424C31">
      <w:pPr>
        <w:pStyle w:val="ListParagraph"/>
        <w:numPr>
          <w:ilvl w:val="0"/>
          <w:numId w:val="13"/>
        </w:numPr>
        <w:jc w:val="both"/>
        <w:rPr>
          <w:szCs w:val="24"/>
        </w:rPr>
      </w:pPr>
      <w:r w:rsidRPr="00DF30C5">
        <w:rPr>
          <w:szCs w:val="24"/>
        </w:rPr>
        <w:t>Complaints Procedures Policy</w:t>
      </w:r>
    </w:p>
    <w:p w14:paraId="706E1124" w14:textId="6BE98C16" w:rsidR="00DF30C5" w:rsidRPr="00DF30C5" w:rsidRDefault="00D263F8" w:rsidP="00424C31">
      <w:pPr>
        <w:pStyle w:val="ListParagraph"/>
        <w:numPr>
          <w:ilvl w:val="0"/>
          <w:numId w:val="13"/>
        </w:numPr>
        <w:jc w:val="both"/>
        <w:rPr>
          <w:szCs w:val="24"/>
        </w:rPr>
      </w:pPr>
      <w:r>
        <w:rPr>
          <w:szCs w:val="24"/>
        </w:rPr>
        <w:t>Single Equalities</w:t>
      </w:r>
      <w:r w:rsidR="00DF30C5" w:rsidRPr="00DF30C5">
        <w:rPr>
          <w:szCs w:val="24"/>
        </w:rPr>
        <w:t xml:space="preserve"> Policy</w:t>
      </w:r>
    </w:p>
    <w:p w14:paraId="499481F2" w14:textId="7BCADBA2" w:rsidR="00DF30C5" w:rsidRPr="00DF30C5" w:rsidRDefault="00DF30C5" w:rsidP="00424C31">
      <w:pPr>
        <w:pStyle w:val="ListParagraph"/>
        <w:numPr>
          <w:ilvl w:val="0"/>
          <w:numId w:val="13"/>
        </w:numPr>
        <w:jc w:val="both"/>
        <w:rPr>
          <w:szCs w:val="24"/>
        </w:rPr>
      </w:pPr>
      <w:r w:rsidRPr="00DF30C5">
        <w:rPr>
          <w:szCs w:val="24"/>
        </w:rPr>
        <w:t>Attendance and Absence Policy</w:t>
      </w:r>
    </w:p>
    <w:p w14:paraId="628B92ED" w14:textId="292A13D3" w:rsidR="00020DFD" w:rsidRDefault="00DF30C5" w:rsidP="00424C31">
      <w:pPr>
        <w:pStyle w:val="ListParagraph"/>
        <w:numPr>
          <w:ilvl w:val="0"/>
          <w:numId w:val="13"/>
        </w:numPr>
        <w:jc w:val="both"/>
        <w:rPr>
          <w:szCs w:val="24"/>
        </w:rPr>
      </w:pPr>
      <w:r w:rsidRPr="00DF30C5">
        <w:rPr>
          <w:szCs w:val="24"/>
        </w:rPr>
        <w:t>Pupils with Additional Health Needs Attendance Policy</w:t>
      </w:r>
    </w:p>
    <w:p w14:paraId="4E47560D" w14:textId="2D763636" w:rsidR="00FB287D" w:rsidRDefault="00FB287D" w:rsidP="00424C31">
      <w:pPr>
        <w:pStyle w:val="ListParagraph"/>
        <w:numPr>
          <w:ilvl w:val="0"/>
          <w:numId w:val="13"/>
        </w:numPr>
        <w:jc w:val="both"/>
        <w:rPr>
          <w:szCs w:val="24"/>
        </w:rPr>
      </w:pPr>
      <w:r>
        <w:rPr>
          <w:szCs w:val="24"/>
        </w:rPr>
        <w:t>Admissions Policy</w:t>
      </w:r>
    </w:p>
    <w:p w14:paraId="2C4722B2" w14:textId="0FC95095" w:rsidR="00DF30C5" w:rsidRDefault="00DF30C5" w:rsidP="003E4FDF">
      <w:pPr>
        <w:pStyle w:val="Heading10"/>
      </w:pPr>
      <w:bookmarkStart w:id="10" w:name="_Roles_and_responsibilities_1"/>
      <w:bookmarkEnd w:id="10"/>
      <w:r>
        <w:t xml:space="preserve">Roles and responsibilities </w:t>
      </w:r>
    </w:p>
    <w:p w14:paraId="4E357AD1" w14:textId="3BDA9D2A" w:rsidR="00DF30C5" w:rsidRDefault="00DF30C5" w:rsidP="003E4FDF">
      <w:pPr>
        <w:jc w:val="both"/>
      </w:pPr>
      <w:r>
        <w:t xml:space="preserve">The </w:t>
      </w:r>
      <w:r w:rsidR="00587212">
        <w:t>Trustees are</w:t>
      </w:r>
      <w:r>
        <w:t xml:space="preserve"> responsible for:</w:t>
      </w:r>
    </w:p>
    <w:p w14:paraId="74B575AB" w14:textId="26CF56E8" w:rsidR="00DF30C5" w:rsidRDefault="00DF30C5" w:rsidP="00424C31">
      <w:pPr>
        <w:pStyle w:val="ListParagraph"/>
        <w:numPr>
          <w:ilvl w:val="0"/>
          <w:numId w:val="14"/>
        </w:numPr>
        <w:jc w:val="both"/>
      </w:pPr>
      <w:r>
        <w:t>Fulfilling its statutory duties under legislation.</w:t>
      </w:r>
    </w:p>
    <w:p w14:paraId="707027D7" w14:textId="3D93F70D" w:rsidR="00DF30C5" w:rsidRDefault="00DF30C5" w:rsidP="00424C31">
      <w:pPr>
        <w:pStyle w:val="ListParagraph"/>
        <w:numPr>
          <w:ilvl w:val="0"/>
          <w:numId w:val="14"/>
        </w:numPr>
        <w:jc w:val="both"/>
      </w:pPr>
      <w:r>
        <w:t>Ensuring that arrangements are in place to support pupils with medical conditions.</w:t>
      </w:r>
    </w:p>
    <w:p w14:paraId="19B553BA" w14:textId="02F05E5E" w:rsidR="00DF30C5" w:rsidRDefault="00DF30C5" w:rsidP="00424C31">
      <w:pPr>
        <w:pStyle w:val="ListParagraph"/>
        <w:numPr>
          <w:ilvl w:val="0"/>
          <w:numId w:val="14"/>
        </w:numPr>
        <w:jc w:val="both"/>
      </w:pPr>
      <w:r>
        <w:t>Ensuring that pupils with medical conditions can access and enjoy the same opportunities as any other pupil at the school.</w:t>
      </w:r>
    </w:p>
    <w:p w14:paraId="5C59BA58" w14:textId="2ADFB536" w:rsidR="00DF30C5" w:rsidRDefault="00DF30C5" w:rsidP="00424C31">
      <w:pPr>
        <w:pStyle w:val="ListParagraph"/>
        <w:numPr>
          <w:ilvl w:val="0"/>
          <w:numId w:val="14"/>
        </w:numPr>
        <w:jc w:val="both"/>
      </w:pPr>
      <w:r>
        <w:t>Working with the LA, health professionals, commissioners and support services to ensure that pupils with medical conditions receive a full education.</w:t>
      </w:r>
    </w:p>
    <w:p w14:paraId="794EAF83" w14:textId="6587A092" w:rsidR="00DF30C5" w:rsidRDefault="00DF30C5" w:rsidP="00424C31">
      <w:pPr>
        <w:pStyle w:val="ListParagraph"/>
        <w:numPr>
          <w:ilvl w:val="0"/>
          <w:numId w:val="14"/>
        </w:numPr>
        <w:jc w:val="both"/>
      </w:pPr>
      <w:r>
        <w:t>Ensuring that, following long-term or frequent absence, pupils with medical conditions are reintegrated effectively.</w:t>
      </w:r>
    </w:p>
    <w:p w14:paraId="5AB023DB" w14:textId="57E7D131" w:rsidR="00DF30C5" w:rsidRDefault="00DF30C5" w:rsidP="00424C31">
      <w:pPr>
        <w:pStyle w:val="ListParagraph"/>
        <w:numPr>
          <w:ilvl w:val="0"/>
          <w:numId w:val="14"/>
        </w:numPr>
        <w:jc w:val="both"/>
      </w:pPr>
      <w:r>
        <w:lastRenderedPageBreak/>
        <w:t xml:space="preserve">Ensuring that the focus is on the needs of each pupil and what support is required to support their individual needs. </w:t>
      </w:r>
    </w:p>
    <w:p w14:paraId="325C7EB9" w14:textId="0CF40A04" w:rsidR="00DF30C5" w:rsidRDefault="00DF30C5" w:rsidP="00424C31">
      <w:pPr>
        <w:pStyle w:val="ListParagraph"/>
        <w:numPr>
          <w:ilvl w:val="0"/>
          <w:numId w:val="14"/>
        </w:numPr>
        <w:jc w:val="both"/>
      </w:pPr>
      <w:r>
        <w:t>Instilling confidence in parents and pupils in the school’s ability to provide effective support.</w:t>
      </w:r>
    </w:p>
    <w:p w14:paraId="217643D8" w14:textId="377E58C9" w:rsidR="00DF30C5" w:rsidRDefault="00DF30C5" w:rsidP="00424C31">
      <w:pPr>
        <w:pStyle w:val="ListParagraph"/>
        <w:numPr>
          <w:ilvl w:val="0"/>
          <w:numId w:val="14"/>
        </w:numPr>
        <w:jc w:val="both"/>
      </w:pPr>
      <w:r>
        <w:t xml:space="preserve">Ensuring that all members of staff are properly trained to provide the necessary support and are able to access information and other teaching support materials as needed. </w:t>
      </w:r>
    </w:p>
    <w:p w14:paraId="511577A1" w14:textId="576CF151" w:rsidR="00DF30C5" w:rsidRDefault="00DF30C5" w:rsidP="00424C31">
      <w:pPr>
        <w:pStyle w:val="ListParagraph"/>
        <w:numPr>
          <w:ilvl w:val="0"/>
          <w:numId w:val="14"/>
        </w:numPr>
        <w:jc w:val="both"/>
      </w:pPr>
      <w:r>
        <w:t xml:space="preserve">Ensuring that no prospective pupils are denied admission to </w:t>
      </w:r>
      <w:r w:rsidR="005F29AA">
        <w:t>trust</w:t>
      </w:r>
      <w:r>
        <w:t xml:space="preserve"> school</w:t>
      </w:r>
      <w:r w:rsidR="005F29AA">
        <w:t>s</w:t>
      </w:r>
      <w:r>
        <w:t xml:space="preserve"> because arrangements for their medical conditions have not been made.</w:t>
      </w:r>
    </w:p>
    <w:p w14:paraId="3F9B443D" w14:textId="09728686" w:rsidR="00DF30C5" w:rsidRDefault="00DF30C5" w:rsidP="00424C31">
      <w:pPr>
        <w:pStyle w:val="ListParagraph"/>
        <w:numPr>
          <w:ilvl w:val="0"/>
          <w:numId w:val="14"/>
        </w:numPr>
        <w:jc w:val="both"/>
      </w:pPr>
      <w:r>
        <w:t>Ensuring that pupils’ health is not put at unnecessary risk. As a result, the board holds the right to not accept a pupil into school</w:t>
      </w:r>
      <w:r w:rsidR="005F29AA">
        <w:t>s</w:t>
      </w:r>
      <w:r>
        <w:t xml:space="preserve"> at times where it would be detrimental to the health of that pupil or others to do so, such as where the child has an infectious disease. </w:t>
      </w:r>
    </w:p>
    <w:p w14:paraId="4295AF74" w14:textId="41AF9DDC" w:rsidR="00DF30C5" w:rsidRDefault="00DF30C5" w:rsidP="00424C31">
      <w:pPr>
        <w:pStyle w:val="ListParagraph"/>
        <w:numPr>
          <w:ilvl w:val="0"/>
          <w:numId w:val="14"/>
        </w:numPr>
        <w:jc w:val="both"/>
      </w:pPr>
      <w:r>
        <w:t xml:space="preserve">Ensuring that policies, plans, procedures and systems are properly and effectively implemented. </w:t>
      </w:r>
    </w:p>
    <w:p w14:paraId="4A6D3E97" w14:textId="4247003D" w:rsidR="00DF30C5" w:rsidRDefault="00DF30C5" w:rsidP="003E4FDF">
      <w:pPr>
        <w:jc w:val="both"/>
      </w:pPr>
      <w:r>
        <w:t xml:space="preserve">The </w:t>
      </w:r>
      <w:r w:rsidR="004B7DD2">
        <w:t xml:space="preserve">CEO and </w:t>
      </w:r>
      <w:r>
        <w:t>headteacher</w:t>
      </w:r>
      <w:r w:rsidR="004B7DD2">
        <w:t>s are</w:t>
      </w:r>
      <w:r>
        <w:t xml:space="preserve"> responsible for:</w:t>
      </w:r>
    </w:p>
    <w:p w14:paraId="5568B97C" w14:textId="0528495F" w:rsidR="00DF30C5" w:rsidRDefault="00DF30C5" w:rsidP="00424C31">
      <w:pPr>
        <w:pStyle w:val="ListParagraph"/>
        <w:numPr>
          <w:ilvl w:val="0"/>
          <w:numId w:val="15"/>
        </w:numPr>
        <w:jc w:val="both"/>
      </w:pPr>
      <w:r>
        <w:t>The overall implementation of this policy</w:t>
      </w:r>
      <w:r w:rsidR="001B3BFD">
        <w:t>.</w:t>
      </w:r>
      <w:r>
        <w:tab/>
      </w:r>
    </w:p>
    <w:p w14:paraId="5C070EB4" w14:textId="4280772C" w:rsidR="00DF30C5" w:rsidRDefault="00DF30C5" w:rsidP="00424C31">
      <w:pPr>
        <w:pStyle w:val="ListParagraph"/>
        <w:numPr>
          <w:ilvl w:val="0"/>
          <w:numId w:val="15"/>
        </w:numPr>
        <w:jc w:val="both"/>
      </w:pPr>
      <w:r>
        <w:t>Ensuring that this policy is effectively implemented with stakeholders.</w:t>
      </w:r>
    </w:p>
    <w:p w14:paraId="15CC0628" w14:textId="38F3A650" w:rsidR="00DF30C5" w:rsidRDefault="00DF30C5" w:rsidP="00424C31">
      <w:pPr>
        <w:pStyle w:val="ListParagraph"/>
        <w:numPr>
          <w:ilvl w:val="0"/>
          <w:numId w:val="15"/>
        </w:numPr>
        <w:jc w:val="both"/>
      </w:pPr>
      <w:r>
        <w:t>Ensuring that all staff are aware of this policy and understand their role in its implementation.</w:t>
      </w:r>
    </w:p>
    <w:p w14:paraId="4F14DC2F" w14:textId="138FDDB7" w:rsidR="00DF30C5" w:rsidRDefault="00DF30C5" w:rsidP="00424C31">
      <w:pPr>
        <w:pStyle w:val="ListParagraph"/>
        <w:numPr>
          <w:ilvl w:val="0"/>
          <w:numId w:val="15"/>
        </w:numPr>
        <w:jc w:val="both"/>
      </w:pPr>
      <w:r>
        <w:t xml:space="preserve">Ensuring that a sufficient number of </w:t>
      </w:r>
      <w:proofErr w:type="gramStart"/>
      <w:r>
        <w:t>staff</w:t>
      </w:r>
      <w:proofErr w:type="gramEnd"/>
      <w:r>
        <w:t xml:space="preserve"> are trained and available to implement this policy and deliver against all </w:t>
      </w:r>
      <w:proofErr w:type="spellStart"/>
      <w:r>
        <w:t>IHPs</w:t>
      </w:r>
      <w:proofErr w:type="spellEnd"/>
      <w:r>
        <w:t xml:space="preserve">, including in emergency situations. </w:t>
      </w:r>
    </w:p>
    <w:p w14:paraId="6E4FE4FE" w14:textId="66702327" w:rsidR="00DF30C5" w:rsidRDefault="00DF30C5" w:rsidP="00424C31">
      <w:pPr>
        <w:pStyle w:val="ListParagraph"/>
        <w:numPr>
          <w:ilvl w:val="0"/>
          <w:numId w:val="15"/>
        </w:numPr>
        <w:jc w:val="both"/>
      </w:pPr>
      <w:r>
        <w:t xml:space="preserve">Considering recruitment needs for the specific purpose of ensuring pupils with medical conditions are properly supported. </w:t>
      </w:r>
    </w:p>
    <w:p w14:paraId="0A10D006" w14:textId="0D28F7C3" w:rsidR="00DF30C5" w:rsidRDefault="00DF30C5" w:rsidP="00424C31">
      <w:pPr>
        <w:pStyle w:val="ListParagraph"/>
        <w:numPr>
          <w:ilvl w:val="0"/>
          <w:numId w:val="15"/>
        </w:numPr>
        <w:jc w:val="both"/>
      </w:pPr>
      <w:r>
        <w:t xml:space="preserve">Having overall responsibility for the development of </w:t>
      </w:r>
      <w:proofErr w:type="spellStart"/>
      <w:r>
        <w:t>IHPs</w:t>
      </w:r>
      <w:proofErr w:type="spellEnd"/>
      <w:r>
        <w:t>.</w:t>
      </w:r>
    </w:p>
    <w:p w14:paraId="42093173" w14:textId="10B80AE4" w:rsidR="00DF30C5" w:rsidRDefault="00DF30C5" w:rsidP="00424C31">
      <w:pPr>
        <w:pStyle w:val="ListParagraph"/>
        <w:numPr>
          <w:ilvl w:val="0"/>
          <w:numId w:val="15"/>
        </w:numPr>
        <w:jc w:val="both"/>
      </w:pPr>
      <w:r>
        <w:t xml:space="preserve">Ensuring that staff are appropriately insured and aware of the insurance arrangements. </w:t>
      </w:r>
    </w:p>
    <w:p w14:paraId="75BAD640" w14:textId="36344429" w:rsidR="00DF30C5" w:rsidRDefault="00DF30C5" w:rsidP="00424C31">
      <w:pPr>
        <w:pStyle w:val="ListParagraph"/>
        <w:numPr>
          <w:ilvl w:val="0"/>
          <w:numId w:val="15"/>
        </w:numPr>
        <w:jc w:val="both"/>
      </w:pPr>
      <w:r>
        <w:t xml:space="preserve">Contacting the </w:t>
      </w:r>
      <w:r w:rsidR="004B4518">
        <w:t xml:space="preserve">relevant </w:t>
      </w:r>
      <w:r>
        <w:t xml:space="preserve">school nurse where a pupil with a medical condition requires support that has not yet been identified. </w:t>
      </w:r>
    </w:p>
    <w:p w14:paraId="1BBA4E69" w14:textId="741C7D7A" w:rsidR="00DF30C5" w:rsidRDefault="00DF30C5" w:rsidP="003E4FDF">
      <w:pPr>
        <w:jc w:val="both"/>
      </w:pPr>
      <w:r>
        <w:t>Parents are responsible for:</w:t>
      </w:r>
    </w:p>
    <w:p w14:paraId="555EE10B" w14:textId="0C62BB0F" w:rsidR="00DF30C5" w:rsidRDefault="00DF30C5" w:rsidP="00424C31">
      <w:pPr>
        <w:pStyle w:val="ListParagraph"/>
        <w:numPr>
          <w:ilvl w:val="0"/>
          <w:numId w:val="16"/>
        </w:numPr>
        <w:jc w:val="both"/>
      </w:pPr>
      <w:r>
        <w:t>Notifying the school if their child has a medical condition.</w:t>
      </w:r>
    </w:p>
    <w:p w14:paraId="33EC471A" w14:textId="49ED34F8" w:rsidR="00DF30C5" w:rsidRDefault="00DF30C5" w:rsidP="00424C31">
      <w:pPr>
        <w:pStyle w:val="ListParagraph"/>
        <w:numPr>
          <w:ilvl w:val="0"/>
          <w:numId w:val="16"/>
        </w:numPr>
        <w:jc w:val="both"/>
      </w:pPr>
      <w:r>
        <w:t>Providing the school with sufficient and up-to-date information about their child’s medical needs.</w:t>
      </w:r>
    </w:p>
    <w:p w14:paraId="0A707DB3" w14:textId="5E5E79C8" w:rsidR="00DF30C5" w:rsidRDefault="00DF30C5" w:rsidP="00424C31">
      <w:pPr>
        <w:pStyle w:val="ListParagraph"/>
        <w:numPr>
          <w:ilvl w:val="0"/>
          <w:numId w:val="16"/>
        </w:numPr>
        <w:jc w:val="both"/>
      </w:pPr>
      <w:r>
        <w:t xml:space="preserve">Being involved in the development and review of their child’s </w:t>
      </w:r>
      <w:proofErr w:type="spellStart"/>
      <w:r>
        <w:t>IHP</w:t>
      </w:r>
      <w:proofErr w:type="spellEnd"/>
      <w:r>
        <w:t>.</w:t>
      </w:r>
    </w:p>
    <w:p w14:paraId="1892F9EC" w14:textId="7478B801" w:rsidR="00DF30C5" w:rsidRDefault="00DF30C5" w:rsidP="00424C31">
      <w:pPr>
        <w:pStyle w:val="ListParagraph"/>
        <w:numPr>
          <w:ilvl w:val="0"/>
          <w:numId w:val="16"/>
        </w:numPr>
        <w:jc w:val="both"/>
      </w:pPr>
      <w:r>
        <w:t xml:space="preserve">Carrying out any agreed actions contained in the </w:t>
      </w:r>
      <w:proofErr w:type="spellStart"/>
      <w:r>
        <w:t>IHP</w:t>
      </w:r>
      <w:proofErr w:type="spellEnd"/>
      <w:r>
        <w:t>.</w:t>
      </w:r>
    </w:p>
    <w:p w14:paraId="598A878F" w14:textId="39765D28" w:rsidR="00DF30C5" w:rsidRDefault="00DF30C5" w:rsidP="00424C31">
      <w:pPr>
        <w:pStyle w:val="ListParagraph"/>
        <w:numPr>
          <w:ilvl w:val="0"/>
          <w:numId w:val="16"/>
        </w:numPr>
        <w:jc w:val="both"/>
      </w:pPr>
      <w:r>
        <w:t xml:space="preserve">Ensuring that they, or another nominated adult, are contactable at all times.  </w:t>
      </w:r>
    </w:p>
    <w:p w14:paraId="327F54F6" w14:textId="08453050" w:rsidR="00DF30C5" w:rsidRDefault="00DF30C5" w:rsidP="003E4FDF">
      <w:pPr>
        <w:jc w:val="both"/>
      </w:pPr>
      <w:r>
        <w:t>Pupils are responsible for:</w:t>
      </w:r>
    </w:p>
    <w:p w14:paraId="59EB3D4E" w14:textId="01AB4C69" w:rsidR="00DF30C5" w:rsidRDefault="00DF30C5" w:rsidP="00424C31">
      <w:pPr>
        <w:pStyle w:val="ListParagraph"/>
        <w:numPr>
          <w:ilvl w:val="0"/>
          <w:numId w:val="17"/>
        </w:numPr>
        <w:jc w:val="both"/>
      </w:pPr>
      <w:r>
        <w:t>Being fully involved in discussions about their medical support needs, where applicable.</w:t>
      </w:r>
    </w:p>
    <w:p w14:paraId="309BAE4E" w14:textId="26D5ACB7" w:rsidR="00DF30C5" w:rsidRDefault="00DF30C5" w:rsidP="00424C31">
      <w:pPr>
        <w:pStyle w:val="ListParagraph"/>
        <w:numPr>
          <w:ilvl w:val="0"/>
          <w:numId w:val="17"/>
        </w:numPr>
        <w:jc w:val="both"/>
      </w:pPr>
      <w:r>
        <w:t xml:space="preserve">Contributing to the development of their </w:t>
      </w:r>
      <w:proofErr w:type="spellStart"/>
      <w:r>
        <w:t>IHP</w:t>
      </w:r>
      <w:proofErr w:type="spellEnd"/>
      <w:r>
        <w:t>, if they have one, where applicable.</w:t>
      </w:r>
    </w:p>
    <w:p w14:paraId="5F7ABF6D" w14:textId="01C81908" w:rsidR="00DF30C5" w:rsidRDefault="00DF30C5" w:rsidP="00424C31">
      <w:pPr>
        <w:pStyle w:val="ListParagraph"/>
        <w:numPr>
          <w:ilvl w:val="0"/>
          <w:numId w:val="17"/>
        </w:numPr>
        <w:jc w:val="both"/>
      </w:pPr>
      <w:r>
        <w:t xml:space="preserve">Being sensitive to the needs of pupils with medical conditions. </w:t>
      </w:r>
    </w:p>
    <w:p w14:paraId="030E9151" w14:textId="21CAE672" w:rsidR="00DF30C5" w:rsidRDefault="00DF30C5" w:rsidP="003E4FDF">
      <w:pPr>
        <w:jc w:val="both"/>
      </w:pPr>
      <w:r>
        <w:t>School staff are responsible for:</w:t>
      </w:r>
    </w:p>
    <w:p w14:paraId="60E9864C" w14:textId="5256B1C3" w:rsidR="00DF30C5" w:rsidRDefault="00DF30C5" w:rsidP="00424C31">
      <w:pPr>
        <w:pStyle w:val="ListParagraph"/>
        <w:numPr>
          <w:ilvl w:val="0"/>
          <w:numId w:val="18"/>
        </w:numPr>
        <w:jc w:val="both"/>
      </w:pPr>
      <w:r>
        <w:lastRenderedPageBreak/>
        <w:t>Providing support to pupils with medical conditions, where requested, including the administering of medicines, but are not required to do so.</w:t>
      </w:r>
    </w:p>
    <w:p w14:paraId="79D20273" w14:textId="6EB99DCB" w:rsidR="00DF30C5" w:rsidRDefault="00DF30C5" w:rsidP="00424C31">
      <w:pPr>
        <w:pStyle w:val="ListParagraph"/>
        <w:numPr>
          <w:ilvl w:val="0"/>
          <w:numId w:val="18"/>
        </w:numPr>
        <w:jc w:val="both"/>
      </w:pPr>
      <w:proofErr w:type="gramStart"/>
      <w:r>
        <w:t>Taking into account</w:t>
      </w:r>
      <w:proofErr w:type="gramEnd"/>
      <w:r>
        <w:t xml:space="preserve"> the needs of pupils with medical conditions in their lessons when deciding whether or not to volunteer to administer medication. </w:t>
      </w:r>
    </w:p>
    <w:p w14:paraId="08B4FBC1" w14:textId="053F79E5" w:rsidR="00DF30C5" w:rsidRDefault="00DF30C5" w:rsidP="00424C31">
      <w:pPr>
        <w:pStyle w:val="ListParagraph"/>
        <w:numPr>
          <w:ilvl w:val="0"/>
          <w:numId w:val="18"/>
        </w:numPr>
        <w:jc w:val="both"/>
      </w:pPr>
      <w:r>
        <w:t xml:space="preserve">Receiving sufficient training and achieve the required level of competency before taking responsibility for supporting pupils with medical conditions. </w:t>
      </w:r>
    </w:p>
    <w:p w14:paraId="222AC5E6" w14:textId="36011DAF" w:rsidR="00DF30C5" w:rsidRDefault="00DF30C5" w:rsidP="00424C31">
      <w:pPr>
        <w:pStyle w:val="ListParagraph"/>
        <w:numPr>
          <w:ilvl w:val="0"/>
          <w:numId w:val="18"/>
        </w:numPr>
        <w:jc w:val="both"/>
      </w:pPr>
      <w:r>
        <w:t>Knowing what to do and responding accordingly when they become aware that a pupil with a medical condition needs help.</w:t>
      </w:r>
    </w:p>
    <w:p w14:paraId="5DF6D787" w14:textId="54DB01C5" w:rsidR="00DF30C5" w:rsidRDefault="00DF30C5" w:rsidP="003E4FDF">
      <w:pPr>
        <w:jc w:val="both"/>
      </w:pPr>
      <w:r>
        <w:t>The school nurse is responsible for:</w:t>
      </w:r>
    </w:p>
    <w:p w14:paraId="61B7411D" w14:textId="549BD8D0" w:rsidR="00DF30C5" w:rsidRDefault="00DF30C5" w:rsidP="00424C31">
      <w:pPr>
        <w:pStyle w:val="ListParagraph"/>
        <w:numPr>
          <w:ilvl w:val="0"/>
          <w:numId w:val="19"/>
        </w:numPr>
        <w:jc w:val="both"/>
      </w:pPr>
      <w:r>
        <w:t xml:space="preserve">Notifying the school at the earliest opportunity when a pupil has been identified as having a medical condition which requires support in school. </w:t>
      </w:r>
    </w:p>
    <w:p w14:paraId="4E49E507" w14:textId="26DDB367" w:rsidR="00DF30C5" w:rsidRDefault="00DF30C5" w:rsidP="00424C31">
      <w:pPr>
        <w:pStyle w:val="ListParagraph"/>
        <w:numPr>
          <w:ilvl w:val="0"/>
          <w:numId w:val="19"/>
        </w:numPr>
        <w:jc w:val="both"/>
      </w:pPr>
      <w:r>
        <w:t xml:space="preserve">Supporting staff to implement </w:t>
      </w:r>
      <w:proofErr w:type="spellStart"/>
      <w:r>
        <w:t>IHPs</w:t>
      </w:r>
      <w:proofErr w:type="spellEnd"/>
      <w:r>
        <w:t xml:space="preserve"> and providing advice and training.</w:t>
      </w:r>
    </w:p>
    <w:p w14:paraId="03E4222D" w14:textId="63D957C1" w:rsidR="00DF30C5" w:rsidRDefault="00DF30C5" w:rsidP="00424C31">
      <w:pPr>
        <w:pStyle w:val="ListParagraph"/>
        <w:numPr>
          <w:ilvl w:val="0"/>
          <w:numId w:val="19"/>
        </w:numPr>
        <w:jc w:val="both"/>
      </w:pPr>
      <w:r>
        <w:t xml:space="preserve">Liaising with lead clinicians locally on appropriate support for pupils with medical conditions. </w:t>
      </w:r>
    </w:p>
    <w:p w14:paraId="61FFC9A6" w14:textId="1587EB74" w:rsidR="00DF30C5" w:rsidRDefault="00DF30C5" w:rsidP="003E4FDF">
      <w:pPr>
        <w:jc w:val="both"/>
      </w:pPr>
      <w:r>
        <w:t>Clinical commissioning groups (CCGs) are responsible for:</w:t>
      </w:r>
    </w:p>
    <w:p w14:paraId="2CE7D313" w14:textId="03D66703" w:rsidR="00DF30C5" w:rsidRDefault="00DF30C5" w:rsidP="00424C31">
      <w:pPr>
        <w:pStyle w:val="ListParagraph"/>
        <w:numPr>
          <w:ilvl w:val="0"/>
          <w:numId w:val="20"/>
        </w:numPr>
        <w:jc w:val="both"/>
      </w:pPr>
      <w:r>
        <w:t xml:space="preserve">Ensuring that commissioning is responsive to pupils’ needs, and that health services are able to cooperate with schools supporting pupils with medical conditions. </w:t>
      </w:r>
    </w:p>
    <w:p w14:paraId="54995DB6" w14:textId="0714EEB1" w:rsidR="00DF30C5" w:rsidRDefault="00DF30C5" w:rsidP="00424C31">
      <w:pPr>
        <w:pStyle w:val="ListParagraph"/>
        <w:numPr>
          <w:ilvl w:val="0"/>
          <w:numId w:val="20"/>
        </w:numPr>
        <w:jc w:val="both"/>
      </w:pPr>
      <w:r>
        <w:t xml:space="preserve">Making joint commissioning arrangements for </w:t>
      </w:r>
      <w:proofErr w:type="spellStart"/>
      <w:r>
        <w:t>EHC</w:t>
      </w:r>
      <w:proofErr w:type="spellEnd"/>
      <w:r>
        <w:t xml:space="preserve"> provision for pupils with SEND. </w:t>
      </w:r>
    </w:p>
    <w:p w14:paraId="1AACF8D8" w14:textId="5ED0D3F9" w:rsidR="00DF30C5" w:rsidRDefault="00DF30C5" w:rsidP="00424C31">
      <w:pPr>
        <w:pStyle w:val="ListParagraph"/>
        <w:numPr>
          <w:ilvl w:val="0"/>
          <w:numId w:val="20"/>
        </w:numPr>
        <w:jc w:val="both"/>
      </w:pPr>
      <w:r>
        <w:t xml:space="preserve">Being responsive to </w:t>
      </w:r>
      <w:proofErr w:type="spellStart"/>
      <w:r>
        <w:t>LAs</w:t>
      </w:r>
      <w:proofErr w:type="spellEnd"/>
      <w:r>
        <w:t xml:space="preserve"> and </w:t>
      </w:r>
      <w:r w:rsidR="00EE07E4">
        <w:t>trusts</w:t>
      </w:r>
      <w:r>
        <w:t xml:space="preserve"> looking to improve links between health services and schools. </w:t>
      </w:r>
    </w:p>
    <w:p w14:paraId="78D33541" w14:textId="052014AF" w:rsidR="00DF30C5" w:rsidRDefault="00DF30C5" w:rsidP="00424C31">
      <w:pPr>
        <w:pStyle w:val="ListParagraph"/>
        <w:numPr>
          <w:ilvl w:val="0"/>
          <w:numId w:val="20"/>
        </w:numPr>
        <w:jc w:val="both"/>
      </w:pPr>
      <w:r>
        <w:t xml:space="preserve">Providing clinical support for pupils who have long-term conditions and disabilities. </w:t>
      </w:r>
    </w:p>
    <w:p w14:paraId="59AF070E" w14:textId="611248DB" w:rsidR="00DF30C5" w:rsidRDefault="00DF30C5" w:rsidP="00424C31">
      <w:pPr>
        <w:pStyle w:val="ListParagraph"/>
        <w:numPr>
          <w:ilvl w:val="0"/>
          <w:numId w:val="20"/>
        </w:numPr>
        <w:jc w:val="both"/>
      </w:pPr>
      <w:r>
        <w:t xml:space="preserve">Ensuring that commissioning arrangements provide the necessary ongoing support essential to ensuring the safety of vulnerable pupils. </w:t>
      </w:r>
    </w:p>
    <w:p w14:paraId="2AAE9B73" w14:textId="3EAA37BE" w:rsidR="00DF30C5" w:rsidRDefault="00DF30C5" w:rsidP="003E4FDF">
      <w:pPr>
        <w:jc w:val="both"/>
      </w:pPr>
      <w:r>
        <w:t xml:space="preserve">Other healthcare professionals, including GPs and paediatricians, are responsible for: </w:t>
      </w:r>
    </w:p>
    <w:p w14:paraId="078E4BD2" w14:textId="001EC5AC" w:rsidR="00DF30C5" w:rsidRDefault="00DF30C5" w:rsidP="00424C31">
      <w:pPr>
        <w:pStyle w:val="ListParagraph"/>
        <w:numPr>
          <w:ilvl w:val="0"/>
          <w:numId w:val="21"/>
        </w:numPr>
        <w:jc w:val="both"/>
      </w:pPr>
      <w:r>
        <w:t xml:space="preserve">Notifying the school nurse when a child has been identified as having a medical condition that will require support at school. </w:t>
      </w:r>
    </w:p>
    <w:p w14:paraId="78FF5DE0" w14:textId="77C9DBE7" w:rsidR="00DF30C5" w:rsidRDefault="00DF30C5" w:rsidP="00424C31">
      <w:pPr>
        <w:pStyle w:val="ListParagraph"/>
        <w:numPr>
          <w:ilvl w:val="0"/>
          <w:numId w:val="21"/>
        </w:numPr>
        <w:jc w:val="both"/>
      </w:pPr>
      <w:r>
        <w:t xml:space="preserve">Providing advice on developing </w:t>
      </w:r>
      <w:proofErr w:type="spellStart"/>
      <w:r>
        <w:t>IHPs</w:t>
      </w:r>
      <w:proofErr w:type="spellEnd"/>
      <w:r>
        <w:t>.</w:t>
      </w:r>
    </w:p>
    <w:p w14:paraId="77C1491E" w14:textId="0277389F" w:rsidR="00DF30C5" w:rsidRDefault="00DF30C5" w:rsidP="00424C31">
      <w:pPr>
        <w:pStyle w:val="ListParagraph"/>
        <w:numPr>
          <w:ilvl w:val="0"/>
          <w:numId w:val="21"/>
        </w:numPr>
        <w:jc w:val="both"/>
      </w:pPr>
      <w:r>
        <w:t>Providing support in the school for children with particular conditions, e.g. asthma, diabetes and epilepsy, where required.</w:t>
      </w:r>
    </w:p>
    <w:p w14:paraId="4D1EEFB8" w14:textId="2818780C" w:rsidR="00DF30C5" w:rsidRDefault="00DF30C5" w:rsidP="003E4FDF">
      <w:pPr>
        <w:jc w:val="both"/>
      </w:pPr>
      <w:r>
        <w:t>Providers of health services are responsible for cooperating with the school, including ensuring communication takes place, liaising with the school nurse and other healthcare professionals, and participating in local outreach training.</w:t>
      </w:r>
    </w:p>
    <w:p w14:paraId="36DF4E5F" w14:textId="2B46DC0B" w:rsidR="00DF30C5" w:rsidRDefault="00DF30C5" w:rsidP="003E4FDF">
      <w:pPr>
        <w:jc w:val="both"/>
      </w:pPr>
      <w:r>
        <w:t>The LA is responsible for:</w:t>
      </w:r>
    </w:p>
    <w:p w14:paraId="2FCE54E6" w14:textId="03AA95D1" w:rsidR="00DF30C5" w:rsidRDefault="00DF30C5" w:rsidP="00424C31">
      <w:pPr>
        <w:pStyle w:val="ListParagraph"/>
        <w:numPr>
          <w:ilvl w:val="0"/>
          <w:numId w:val="22"/>
        </w:numPr>
        <w:jc w:val="both"/>
      </w:pPr>
      <w:r>
        <w:t>Commissioning school nurses for local schools.</w:t>
      </w:r>
    </w:p>
    <w:p w14:paraId="199BD2D9" w14:textId="7F5D885C" w:rsidR="00DF30C5" w:rsidRDefault="00DF30C5" w:rsidP="00424C31">
      <w:pPr>
        <w:pStyle w:val="ListParagraph"/>
        <w:numPr>
          <w:ilvl w:val="0"/>
          <w:numId w:val="22"/>
        </w:numPr>
        <w:jc w:val="both"/>
      </w:pPr>
      <w:r>
        <w:t>Promoting cooperation between relevant partners.</w:t>
      </w:r>
    </w:p>
    <w:p w14:paraId="09F499C4" w14:textId="75DDBE3A" w:rsidR="00DF30C5" w:rsidRDefault="00DF30C5" w:rsidP="00424C31">
      <w:pPr>
        <w:pStyle w:val="ListParagraph"/>
        <w:numPr>
          <w:ilvl w:val="0"/>
          <w:numId w:val="22"/>
        </w:numPr>
        <w:jc w:val="both"/>
      </w:pPr>
      <w:r>
        <w:t xml:space="preserve">Making joint commissioning arrangements for </w:t>
      </w:r>
      <w:proofErr w:type="spellStart"/>
      <w:r>
        <w:t>EHC</w:t>
      </w:r>
      <w:proofErr w:type="spellEnd"/>
      <w:r>
        <w:t xml:space="preserve"> provision for pupils with SEND.</w:t>
      </w:r>
    </w:p>
    <w:p w14:paraId="07BB99E5" w14:textId="2CDB2763" w:rsidR="00DF30C5" w:rsidRDefault="00DF30C5" w:rsidP="00424C31">
      <w:pPr>
        <w:pStyle w:val="ListParagraph"/>
        <w:numPr>
          <w:ilvl w:val="0"/>
          <w:numId w:val="22"/>
        </w:numPr>
        <w:jc w:val="both"/>
      </w:pPr>
      <w:r>
        <w:t xml:space="preserve">Providing support, advice, guidance, and suitable training for school staff, ensuring that </w:t>
      </w:r>
      <w:proofErr w:type="spellStart"/>
      <w:r>
        <w:t>IHPs</w:t>
      </w:r>
      <w:proofErr w:type="spellEnd"/>
      <w:r>
        <w:t xml:space="preserve"> can be effectively delivered. </w:t>
      </w:r>
    </w:p>
    <w:p w14:paraId="430BA7AE" w14:textId="2B87143A" w:rsidR="00DF30C5" w:rsidRDefault="00DF30C5" w:rsidP="00424C31">
      <w:pPr>
        <w:pStyle w:val="ListParagraph"/>
        <w:numPr>
          <w:ilvl w:val="0"/>
          <w:numId w:val="22"/>
        </w:numPr>
        <w:jc w:val="both"/>
      </w:pPr>
      <w:r>
        <w:t>Working with the school to ensure that pupils with medical conditions can attend school full-time.</w:t>
      </w:r>
    </w:p>
    <w:p w14:paraId="312C8E9C" w14:textId="7ADFE3D6" w:rsidR="00DF30C5" w:rsidRDefault="00DF30C5" w:rsidP="003E4FDF">
      <w:pPr>
        <w:jc w:val="both"/>
      </w:pPr>
      <w:r>
        <w:lastRenderedPageBreak/>
        <w:t xml:space="preserve">Where a pupil is away from school for 15 days or more (whether consecutively or across a school year), the LA has a duty to make alternative arrangements, as the pupil is unlikely to receive a suitable education in a mainstream school. </w:t>
      </w:r>
    </w:p>
    <w:p w14:paraId="15C438F5" w14:textId="527F6B74" w:rsidR="003E4FDF" w:rsidRDefault="003E4FDF" w:rsidP="003E4FDF">
      <w:pPr>
        <w:pStyle w:val="Heading10"/>
      </w:pPr>
      <w:bookmarkStart w:id="11" w:name="_Admissions"/>
      <w:bookmarkEnd w:id="11"/>
      <w:r>
        <w:t xml:space="preserve">Admissions </w:t>
      </w:r>
    </w:p>
    <w:p w14:paraId="554EF962" w14:textId="453CCBE8" w:rsidR="00FB287D" w:rsidRPr="00FB287D" w:rsidRDefault="00FB287D" w:rsidP="003E4FDF">
      <w:pPr>
        <w:jc w:val="both"/>
      </w:pPr>
      <w:r>
        <w:t xml:space="preserve">Admissions will be managed in line with the school’s Admissions Policy. </w:t>
      </w:r>
    </w:p>
    <w:p w14:paraId="674A82CC" w14:textId="378CD515" w:rsidR="003E4FDF" w:rsidRDefault="003E4FDF" w:rsidP="003E4FDF">
      <w:pPr>
        <w:jc w:val="both"/>
      </w:pPr>
      <w:r w:rsidRPr="003E4FDF">
        <w:t>No child will be denied admission to the school or prevented from taking up a school place because arrangements for their medical condition have not been made; a child may only be refused admission if it would be detrimental to the health of the child to admit them into the school setting.</w:t>
      </w:r>
    </w:p>
    <w:p w14:paraId="30D7583A" w14:textId="5E6554F4" w:rsidR="00FB287D" w:rsidRPr="00FB287D" w:rsidRDefault="00FB287D" w:rsidP="003E4FDF">
      <w:pPr>
        <w:jc w:val="both"/>
      </w:pPr>
      <w:r>
        <w:t xml:space="preserve">The school will not ask, or use any supplementary forms that ask, for details about a child’s medical condition during the admission process. </w:t>
      </w:r>
    </w:p>
    <w:p w14:paraId="4F31A5C5" w14:textId="558FBA35" w:rsidR="003E4FDF" w:rsidRDefault="003E4FDF" w:rsidP="003E4FDF">
      <w:pPr>
        <w:pStyle w:val="Heading10"/>
      </w:pPr>
      <w:bookmarkStart w:id="12" w:name="_Notification_procedure"/>
      <w:bookmarkEnd w:id="12"/>
      <w:r>
        <w:t xml:space="preserve">Notification procedure </w:t>
      </w:r>
    </w:p>
    <w:p w14:paraId="77318728" w14:textId="35712404" w:rsidR="003E4FDF" w:rsidRDefault="003E4FDF" w:rsidP="003E4FDF">
      <w:pPr>
        <w:jc w:val="both"/>
      </w:pPr>
      <w:r>
        <w:t xml:space="preserve">When the school is notified that a pupil has a medical condition that requires support in school, the school nurse will inform the headteacher. Following this, the school will arrange a meeting with parents, healthcare professionals and the pupil, with a view to discussing the necessity of an </w:t>
      </w:r>
      <w:proofErr w:type="spellStart"/>
      <w:r>
        <w:t>IHP</w:t>
      </w:r>
      <w:proofErr w:type="spellEnd"/>
      <w:r>
        <w:t xml:space="preserve"> (outlined in detail in </w:t>
      </w:r>
      <w:hyperlink w:anchor="_IHPs" w:history="1">
        <w:r w:rsidRPr="006872F2">
          <w:rPr>
            <w:rStyle w:val="Hyperlink"/>
          </w:rPr>
          <w:t>section 8</w:t>
        </w:r>
      </w:hyperlink>
      <w:r>
        <w:t>).</w:t>
      </w:r>
    </w:p>
    <w:p w14:paraId="421B0A7C" w14:textId="77777777" w:rsidR="003E4FDF" w:rsidRDefault="003E4FDF" w:rsidP="003E4FDF">
      <w:pPr>
        <w:jc w:val="both"/>
      </w:pPr>
      <w:r>
        <w:t xml:space="preserve">The school will not wait for a formal diagnosis before providing support to pupils. Where a pupil’s medical condition is unclear, or where there is a difference of opinion concerning what support is required, a judgement will be made by the headteacher based on all available evidence (including medical evidence and consultation with parents). </w:t>
      </w:r>
    </w:p>
    <w:p w14:paraId="41052987" w14:textId="74669F26" w:rsidR="003E4FDF" w:rsidRDefault="003E4FDF" w:rsidP="003E4FDF">
      <w:pPr>
        <w:jc w:val="both"/>
      </w:pPr>
      <w:r>
        <w:t>For a pupil starting at the school in a September uptake, arrangements will be put in place prior to their introduction and informed by their previous institution. Where a pupil joins the school mid-term or a new diagnosis is received, arrangements will be put in place within two weeks.</w:t>
      </w:r>
    </w:p>
    <w:p w14:paraId="1FF45C5C" w14:textId="0DAEFFC9" w:rsidR="003E4FDF" w:rsidRDefault="003E4FDF" w:rsidP="003E4FDF">
      <w:pPr>
        <w:pStyle w:val="Heading10"/>
      </w:pPr>
      <w:bookmarkStart w:id="13" w:name="_Staff_training_and"/>
      <w:bookmarkEnd w:id="13"/>
      <w:r>
        <w:t xml:space="preserve">Staff training and support </w:t>
      </w:r>
    </w:p>
    <w:p w14:paraId="65C20E39" w14:textId="56A3E674" w:rsidR="003E4FDF" w:rsidRDefault="003E4FDF" w:rsidP="003E4FDF">
      <w:pPr>
        <w:jc w:val="both"/>
      </w:pPr>
      <w:r>
        <w:t xml:space="preserve">Any staff member providing support to a pupil with medical conditions will receive suitable training. Staff will not undertake healthcare procedures or administer medication without appropriate training. Training needs will be assessed by the school nurse through the development and review of </w:t>
      </w:r>
      <w:proofErr w:type="spellStart"/>
      <w:r>
        <w:t>IHPs</w:t>
      </w:r>
      <w:proofErr w:type="spellEnd"/>
      <w:r>
        <w:t xml:space="preserve">, on a </w:t>
      </w:r>
      <w:r w:rsidRPr="00BC360A">
        <w:t>termly</w:t>
      </w:r>
      <w:r>
        <w:t xml:space="preserve"> basis for all school staff, and when a new staff member arrives. The school nurse will confirm the proficiency of staff in performing medical procedures or providing medication. </w:t>
      </w:r>
    </w:p>
    <w:p w14:paraId="15955B07" w14:textId="77777777" w:rsidR="003E4FDF" w:rsidRDefault="003E4FDF" w:rsidP="003E4FDF">
      <w:pPr>
        <w:jc w:val="both"/>
      </w:pPr>
      <w:r>
        <w:t xml:space="preserve">A first-aid certificate will not constitute appropriate training for supporting pupils with medical conditions. </w:t>
      </w:r>
    </w:p>
    <w:p w14:paraId="56DFADD1" w14:textId="1DB5F3D4" w:rsidR="003E4FDF" w:rsidRDefault="003E4FDF" w:rsidP="003E4FDF">
      <w:pPr>
        <w:jc w:val="both"/>
      </w:pPr>
      <w:r>
        <w:t xml:space="preserve">Through training, staff will have the requisite competency and confidence to support pupils with medical conditions and fulfil the requirements set out in </w:t>
      </w:r>
      <w:proofErr w:type="spellStart"/>
      <w:r>
        <w:t>IHPs</w:t>
      </w:r>
      <w:proofErr w:type="spellEnd"/>
      <w:r>
        <w:t>. Staff will understand the medical conditions they are asked to support, their implications, and any preventative measures that must be taken.</w:t>
      </w:r>
    </w:p>
    <w:p w14:paraId="60FD3FE5" w14:textId="67895623" w:rsidR="003E4FDF" w:rsidRDefault="003E4FDF" w:rsidP="003E4FDF">
      <w:pPr>
        <w:jc w:val="both"/>
      </w:pPr>
      <w:r>
        <w:lastRenderedPageBreak/>
        <w:t xml:space="preserve">Whole-school awareness training will be carried out on a </w:t>
      </w:r>
      <w:r w:rsidRPr="00BC360A">
        <w:t>termly</w:t>
      </w:r>
      <w:r w:rsidRPr="003203CE">
        <w:t xml:space="preserve"> </w:t>
      </w:r>
      <w:r>
        <w:t xml:space="preserve">basis for all staff and included in the induction of new staff members. </w:t>
      </w:r>
    </w:p>
    <w:p w14:paraId="6E890F14" w14:textId="17166C70" w:rsidR="003E4FDF" w:rsidRDefault="003E4FDF" w:rsidP="003E4FDF">
      <w:pPr>
        <w:jc w:val="both"/>
      </w:pPr>
      <w:r>
        <w:t>The school nurse will identify suitable training opportunities that ensure all medical conditions affecting pupils in the school are fully understood, and that staff can recognise difficulties and act quickly in emergency situations.</w:t>
      </w:r>
    </w:p>
    <w:p w14:paraId="1B1458C5" w14:textId="235D0AE8" w:rsidR="003E4FDF" w:rsidRDefault="003E4FDF" w:rsidP="003E4FDF">
      <w:pPr>
        <w:jc w:val="both"/>
      </w:pPr>
      <w:r>
        <w:t xml:space="preserve">Training will be commissioned by the </w:t>
      </w:r>
      <w:r w:rsidR="00BE11DA">
        <w:t>relevant senior leader or business manager</w:t>
      </w:r>
      <w:r>
        <w:t xml:space="preserve"> and provided by the following bodies:</w:t>
      </w:r>
    </w:p>
    <w:p w14:paraId="769E439F" w14:textId="7CE624F6" w:rsidR="003E4FDF" w:rsidRPr="00BE11DA" w:rsidRDefault="003E4FDF" w:rsidP="00424C31">
      <w:pPr>
        <w:pStyle w:val="ListParagraph"/>
        <w:numPr>
          <w:ilvl w:val="0"/>
          <w:numId w:val="23"/>
        </w:numPr>
        <w:jc w:val="both"/>
      </w:pPr>
      <w:r w:rsidRPr="00BE11DA">
        <w:t>Commercial training provider</w:t>
      </w:r>
    </w:p>
    <w:p w14:paraId="30952499" w14:textId="38799E08" w:rsidR="003E4FDF" w:rsidRPr="00BE11DA" w:rsidRDefault="003E4FDF" w:rsidP="00424C31">
      <w:pPr>
        <w:pStyle w:val="ListParagraph"/>
        <w:numPr>
          <w:ilvl w:val="0"/>
          <w:numId w:val="23"/>
        </w:numPr>
        <w:jc w:val="both"/>
      </w:pPr>
      <w:r w:rsidRPr="00BE11DA">
        <w:t xml:space="preserve">The school </w:t>
      </w:r>
      <w:proofErr w:type="gramStart"/>
      <w:r w:rsidRPr="00BE11DA">
        <w:t>nurse</w:t>
      </w:r>
      <w:proofErr w:type="gramEnd"/>
    </w:p>
    <w:p w14:paraId="64A9C28B" w14:textId="05D61617" w:rsidR="003E4FDF" w:rsidRPr="00BE11DA" w:rsidRDefault="003E4FDF" w:rsidP="00424C31">
      <w:pPr>
        <w:pStyle w:val="ListParagraph"/>
        <w:numPr>
          <w:ilvl w:val="0"/>
          <w:numId w:val="23"/>
        </w:numPr>
        <w:jc w:val="both"/>
      </w:pPr>
      <w:r w:rsidRPr="00BE11DA">
        <w:t>GP consultant</w:t>
      </w:r>
    </w:p>
    <w:p w14:paraId="5F993AD7" w14:textId="759387F1" w:rsidR="003E4FDF" w:rsidRPr="00BE11DA" w:rsidRDefault="006872F2" w:rsidP="00424C31">
      <w:pPr>
        <w:pStyle w:val="ListParagraph"/>
        <w:numPr>
          <w:ilvl w:val="0"/>
          <w:numId w:val="23"/>
        </w:numPr>
        <w:jc w:val="both"/>
      </w:pPr>
      <w:r w:rsidRPr="00BE11DA">
        <w:t>The p</w:t>
      </w:r>
      <w:r w:rsidR="003E4FDF" w:rsidRPr="00BE11DA">
        <w:t>arents of pupils with medical conditions</w:t>
      </w:r>
    </w:p>
    <w:p w14:paraId="14733CF9" w14:textId="37D31EDD" w:rsidR="003E4FDF" w:rsidRDefault="006872F2" w:rsidP="003E4FDF">
      <w:pPr>
        <w:jc w:val="both"/>
      </w:pPr>
      <w:r>
        <w:t>The p</w:t>
      </w:r>
      <w:r w:rsidR="003E4FDF">
        <w:t>arents of pupils with medical conditions will be consulted for specific advice and their views are sought where necessary, but they will not be used as a sole trainer.</w:t>
      </w:r>
    </w:p>
    <w:p w14:paraId="40B6211E" w14:textId="63555911" w:rsidR="003E4FDF" w:rsidRDefault="003E4FDF" w:rsidP="003E4FDF">
      <w:pPr>
        <w:pStyle w:val="Heading10"/>
      </w:pPr>
      <w:bookmarkStart w:id="14" w:name="_Self-management"/>
      <w:bookmarkEnd w:id="14"/>
      <w:r>
        <w:t xml:space="preserve">Self-management </w:t>
      </w:r>
    </w:p>
    <w:p w14:paraId="262E0D0D" w14:textId="6F81F3C3" w:rsidR="003E4FDF" w:rsidRDefault="003E4FDF" w:rsidP="003E4FDF">
      <w:pPr>
        <w:jc w:val="both"/>
      </w:pPr>
      <w:r>
        <w:t xml:space="preserve">Following discussion with parents, pupils who are competent to manage their own health needs and medicines will be encouraged to take responsibility for self-managing their medicines and procedures. This will be reflected in their </w:t>
      </w:r>
      <w:proofErr w:type="spellStart"/>
      <w:r>
        <w:t>IHP</w:t>
      </w:r>
      <w:proofErr w:type="spellEnd"/>
      <w:r>
        <w:t>.</w:t>
      </w:r>
    </w:p>
    <w:p w14:paraId="496A5B87" w14:textId="109D3C74" w:rsidR="003E4FDF" w:rsidRDefault="003E4FDF" w:rsidP="003E4FDF">
      <w:pPr>
        <w:jc w:val="both"/>
      </w:pPr>
      <w:r>
        <w:t xml:space="preserve">Where possible, pupils will be allowed to carry their own medicines and relevant devices. Where it is not possible for pupils to carry their own medicines or devices, they will be held in suitable locations that can be accessed quickly and easily. If a pupil refuses to take medicine or carry out a necessary procedure, staff will not force them to do so. Instead, the procedure agreed in the pupil’s </w:t>
      </w:r>
      <w:proofErr w:type="spellStart"/>
      <w:r>
        <w:t>IHP</w:t>
      </w:r>
      <w:proofErr w:type="spellEnd"/>
      <w:r>
        <w:t xml:space="preserve"> will be followed. Following such an event, parents will be informed so that alternative options can be considered. </w:t>
      </w:r>
    </w:p>
    <w:p w14:paraId="5C46C521" w14:textId="3953D6EF" w:rsidR="003E4FDF" w:rsidRDefault="003E4FDF" w:rsidP="003E4FDF">
      <w:pPr>
        <w:jc w:val="both"/>
      </w:pPr>
      <w:r>
        <w:t xml:space="preserve">If a </w:t>
      </w:r>
      <w:r w:rsidR="006872F2">
        <w:t>pupil</w:t>
      </w:r>
      <w:r>
        <w:t xml:space="preserve"> with a controlled drug passes it to another child for use, this is an offence and appropriate disciplinary action will be taken in accordance with our Drug and Alcohol Policy.</w:t>
      </w:r>
    </w:p>
    <w:p w14:paraId="1B0E2145" w14:textId="3FB30D60" w:rsidR="003E4FDF" w:rsidRDefault="003E4FDF" w:rsidP="003E4FDF">
      <w:pPr>
        <w:pStyle w:val="Heading10"/>
      </w:pPr>
      <w:bookmarkStart w:id="15" w:name="_Supply_teachers"/>
      <w:bookmarkEnd w:id="15"/>
      <w:r>
        <w:t xml:space="preserve">Supply teachers </w:t>
      </w:r>
    </w:p>
    <w:p w14:paraId="5057AEE2" w14:textId="0F60A6D0" w:rsidR="003E4FDF" w:rsidRDefault="003E4FDF" w:rsidP="003E4FDF">
      <w:pPr>
        <w:jc w:val="both"/>
      </w:pPr>
      <w:r>
        <w:t>Supply teachers will be:</w:t>
      </w:r>
    </w:p>
    <w:p w14:paraId="4EDD028C" w14:textId="46BEF0D4" w:rsidR="003E4FDF" w:rsidRDefault="003E4FDF" w:rsidP="00424C31">
      <w:pPr>
        <w:pStyle w:val="ListParagraph"/>
        <w:numPr>
          <w:ilvl w:val="0"/>
          <w:numId w:val="24"/>
        </w:numPr>
        <w:jc w:val="both"/>
      </w:pPr>
      <w:r>
        <w:t>Provided with access to this policy.</w:t>
      </w:r>
    </w:p>
    <w:p w14:paraId="0FB784A9" w14:textId="2BF1A4BE" w:rsidR="003E4FDF" w:rsidRPr="00BC360A" w:rsidRDefault="003E4FDF" w:rsidP="00424C31">
      <w:pPr>
        <w:pStyle w:val="ListParagraph"/>
        <w:numPr>
          <w:ilvl w:val="0"/>
          <w:numId w:val="24"/>
        </w:numPr>
        <w:jc w:val="both"/>
      </w:pPr>
      <w:r w:rsidRPr="00BC360A">
        <w:t>Informed of all relevant medical conditions of pupils in the class they are providing cover for.</w:t>
      </w:r>
    </w:p>
    <w:p w14:paraId="5314FBDC" w14:textId="2688D1DC" w:rsidR="003E4FDF" w:rsidRDefault="003E4FDF" w:rsidP="00424C31">
      <w:pPr>
        <w:pStyle w:val="ListParagraph"/>
        <w:numPr>
          <w:ilvl w:val="0"/>
          <w:numId w:val="24"/>
        </w:numPr>
        <w:jc w:val="both"/>
      </w:pPr>
      <w:r>
        <w:t>Covered under the school’s insurance arrangements.</w:t>
      </w:r>
    </w:p>
    <w:p w14:paraId="69E7B05F" w14:textId="34CF2E42" w:rsidR="003E4FDF" w:rsidRDefault="003E4FDF" w:rsidP="003E4FDF">
      <w:pPr>
        <w:pStyle w:val="Heading10"/>
      </w:pPr>
      <w:bookmarkStart w:id="16" w:name="_IHPs"/>
      <w:bookmarkEnd w:id="16"/>
      <w:proofErr w:type="spellStart"/>
      <w:r>
        <w:t>IHPs</w:t>
      </w:r>
      <w:proofErr w:type="spellEnd"/>
      <w:r>
        <w:t xml:space="preserve"> </w:t>
      </w:r>
    </w:p>
    <w:p w14:paraId="1C13566C" w14:textId="3C42996F" w:rsidR="003E4FDF" w:rsidRDefault="003E4FDF" w:rsidP="003E4FDF">
      <w:pPr>
        <w:jc w:val="both"/>
      </w:pPr>
      <w:r>
        <w:t xml:space="preserve">The school, healthcare professionals and parents agree, based on evidence, whether an </w:t>
      </w:r>
      <w:proofErr w:type="spellStart"/>
      <w:r>
        <w:t>IHP</w:t>
      </w:r>
      <w:proofErr w:type="spellEnd"/>
      <w:r>
        <w:t xml:space="preserve"> will be required for a pupil, or whether it would be inappropriate or disproportionate to their level of need. If no consensus can be reached, the headteacher will make the final decision.  </w:t>
      </w:r>
    </w:p>
    <w:p w14:paraId="2CE72BBA" w14:textId="6205144F" w:rsidR="003E4FDF" w:rsidRDefault="003E4FDF" w:rsidP="003E4FDF">
      <w:pPr>
        <w:jc w:val="both"/>
      </w:pPr>
      <w:r>
        <w:lastRenderedPageBreak/>
        <w:t xml:space="preserve">The school, parents and a relevant healthcare professional will work in partnership to create and review </w:t>
      </w:r>
      <w:proofErr w:type="spellStart"/>
      <w:r>
        <w:t>IHPs</w:t>
      </w:r>
      <w:proofErr w:type="spellEnd"/>
      <w:r>
        <w:t>. Where appropriate, the pupil will also be involved in the process.</w:t>
      </w:r>
    </w:p>
    <w:p w14:paraId="3B8544C7" w14:textId="77E9047F" w:rsidR="003E4FDF" w:rsidRDefault="003E4FDF" w:rsidP="003E4FDF">
      <w:pPr>
        <w:jc w:val="both"/>
      </w:pPr>
      <w:proofErr w:type="spellStart"/>
      <w:r>
        <w:t>IHPs</w:t>
      </w:r>
      <w:proofErr w:type="spellEnd"/>
      <w:r>
        <w:t xml:space="preserve"> will include the following information:</w:t>
      </w:r>
    </w:p>
    <w:p w14:paraId="02AC67B4" w14:textId="60694FB6" w:rsidR="003E4FDF" w:rsidRDefault="003E4FDF" w:rsidP="00424C31">
      <w:pPr>
        <w:pStyle w:val="ListParagraph"/>
        <w:numPr>
          <w:ilvl w:val="0"/>
          <w:numId w:val="25"/>
        </w:numPr>
        <w:jc w:val="both"/>
      </w:pPr>
      <w:r>
        <w:t>The medical condition, along with its triggers, symptoms, signs and treatments</w:t>
      </w:r>
    </w:p>
    <w:p w14:paraId="2B131CF7" w14:textId="4323DE7F" w:rsidR="003E4FDF" w:rsidRDefault="003E4FDF" w:rsidP="00424C31">
      <w:pPr>
        <w:pStyle w:val="ListParagraph"/>
        <w:numPr>
          <w:ilvl w:val="0"/>
          <w:numId w:val="25"/>
        </w:numPr>
        <w:jc w:val="both"/>
      </w:pPr>
      <w:r>
        <w:t>The pupil’s needs, including medication (dosages, side effects and storage), other treatments, facilities, equipment, access to food and drink (where this is used to manage a condition), dietary requirements, and environmental issues</w:t>
      </w:r>
    </w:p>
    <w:p w14:paraId="174AE888" w14:textId="521B7EC2" w:rsidR="003E4FDF" w:rsidRDefault="003E4FDF" w:rsidP="00424C31">
      <w:pPr>
        <w:pStyle w:val="ListParagraph"/>
        <w:numPr>
          <w:ilvl w:val="0"/>
          <w:numId w:val="25"/>
        </w:numPr>
        <w:jc w:val="both"/>
      </w:pPr>
      <w:r>
        <w:t>The support needed for the pupil’s educational, social and emotional needs</w:t>
      </w:r>
    </w:p>
    <w:p w14:paraId="2FC767BF" w14:textId="03DAC367" w:rsidR="003E4FDF" w:rsidRDefault="003E4FDF" w:rsidP="00424C31">
      <w:pPr>
        <w:pStyle w:val="ListParagraph"/>
        <w:numPr>
          <w:ilvl w:val="0"/>
          <w:numId w:val="25"/>
        </w:numPr>
        <w:jc w:val="both"/>
      </w:pPr>
      <w:r>
        <w:t>The level of support needed, including in emergencies</w:t>
      </w:r>
    </w:p>
    <w:p w14:paraId="0FE3E906" w14:textId="7A87019C" w:rsidR="003E4FDF" w:rsidRDefault="003E4FDF" w:rsidP="00424C31">
      <w:pPr>
        <w:pStyle w:val="ListParagraph"/>
        <w:numPr>
          <w:ilvl w:val="0"/>
          <w:numId w:val="25"/>
        </w:numPr>
        <w:jc w:val="both"/>
      </w:pPr>
      <w:r>
        <w:t xml:space="preserve">Whether a child can self-manage their medication </w:t>
      </w:r>
    </w:p>
    <w:p w14:paraId="356F4E77" w14:textId="2855AA8B" w:rsidR="003E4FDF" w:rsidRDefault="003E4FDF" w:rsidP="00424C31">
      <w:pPr>
        <w:pStyle w:val="ListParagraph"/>
        <w:numPr>
          <w:ilvl w:val="0"/>
          <w:numId w:val="25"/>
        </w:numPr>
        <w:jc w:val="both"/>
      </w:pPr>
      <w:r>
        <w:t>Who will provide the necessary support, including details of the expectations of the role and the training needs required, as well as who will confirm the supporting staff member’s proficiency to carry out the role effectively</w:t>
      </w:r>
    </w:p>
    <w:p w14:paraId="0A22096B" w14:textId="797C6D7C" w:rsidR="003E4FDF" w:rsidRDefault="003E4FDF" w:rsidP="00424C31">
      <w:pPr>
        <w:pStyle w:val="ListParagraph"/>
        <w:numPr>
          <w:ilvl w:val="0"/>
          <w:numId w:val="25"/>
        </w:numPr>
        <w:jc w:val="both"/>
      </w:pPr>
      <w:r>
        <w:t>Cover arrangements for when the named supporting staff member is unavailable</w:t>
      </w:r>
    </w:p>
    <w:p w14:paraId="56D00DB5" w14:textId="358129D4" w:rsidR="003E4FDF" w:rsidRDefault="003E4FDF" w:rsidP="00424C31">
      <w:pPr>
        <w:pStyle w:val="ListParagraph"/>
        <w:numPr>
          <w:ilvl w:val="0"/>
          <w:numId w:val="25"/>
        </w:numPr>
        <w:jc w:val="both"/>
      </w:pPr>
      <w:r>
        <w:t>Who needs to be made aware of the pupil’s condition and the support required</w:t>
      </w:r>
    </w:p>
    <w:p w14:paraId="06AACFAB" w14:textId="372E868E" w:rsidR="003E4FDF" w:rsidRDefault="003E4FDF" w:rsidP="00424C31">
      <w:pPr>
        <w:pStyle w:val="ListParagraph"/>
        <w:numPr>
          <w:ilvl w:val="0"/>
          <w:numId w:val="25"/>
        </w:numPr>
        <w:jc w:val="both"/>
      </w:pPr>
      <w:r>
        <w:t>Arrangements for obtaining written permission from parents and the headteacher for medicine to be administered by school staff or self-administered by the pupil</w:t>
      </w:r>
    </w:p>
    <w:p w14:paraId="61ED90B6" w14:textId="0EECB594" w:rsidR="003E4FDF" w:rsidRDefault="003E4FDF" w:rsidP="00424C31">
      <w:pPr>
        <w:pStyle w:val="ListParagraph"/>
        <w:numPr>
          <w:ilvl w:val="0"/>
          <w:numId w:val="25"/>
        </w:numPr>
        <w:jc w:val="both"/>
      </w:pPr>
      <w:r>
        <w:t>Separate arrangements or procedures required during school trips and activities</w:t>
      </w:r>
    </w:p>
    <w:p w14:paraId="71D57BCB" w14:textId="29FEA6E3" w:rsidR="003E4FDF" w:rsidRDefault="003E4FDF" w:rsidP="00424C31">
      <w:pPr>
        <w:pStyle w:val="ListParagraph"/>
        <w:numPr>
          <w:ilvl w:val="0"/>
          <w:numId w:val="25"/>
        </w:numPr>
        <w:jc w:val="both"/>
      </w:pPr>
      <w:r>
        <w:t>Where confidentiality issues are raised by the parents or pupil, the designated individual to be entrusted with information about the pupil’s medical condition</w:t>
      </w:r>
    </w:p>
    <w:p w14:paraId="25FB073F" w14:textId="29552E2E" w:rsidR="003E4FDF" w:rsidRDefault="003E4FDF" w:rsidP="00424C31">
      <w:pPr>
        <w:pStyle w:val="ListParagraph"/>
        <w:numPr>
          <w:ilvl w:val="0"/>
          <w:numId w:val="25"/>
        </w:numPr>
        <w:jc w:val="both"/>
      </w:pPr>
      <w:r>
        <w:t xml:space="preserve">What to do in an emergency, including contact details and contingency arrangements </w:t>
      </w:r>
    </w:p>
    <w:p w14:paraId="2A51AFF7" w14:textId="6A30426C" w:rsidR="003E4FDF" w:rsidRDefault="003E4FDF" w:rsidP="003E4FDF">
      <w:pPr>
        <w:jc w:val="both"/>
      </w:pPr>
      <w:r>
        <w:t xml:space="preserve">Where a pupil has an emergency healthcare plan prepared by their lead clinician, this will be used to inform the </w:t>
      </w:r>
      <w:proofErr w:type="spellStart"/>
      <w:r>
        <w:t>IHP</w:t>
      </w:r>
      <w:proofErr w:type="spellEnd"/>
      <w:r>
        <w:t xml:space="preserve">. </w:t>
      </w:r>
    </w:p>
    <w:p w14:paraId="78053504" w14:textId="37DE9073" w:rsidR="003E4FDF" w:rsidRDefault="003E4FDF" w:rsidP="003E4FDF">
      <w:pPr>
        <w:jc w:val="both"/>
      </w:pPr>
      <w:proofErr w:type="spellStart"/>
      <w:r>
        <w:t>IHPs</w:t>
      </w:r>
      <w:proofErr w:type="spellEnd"/>
      <w:r>
        <w:t xml:space="preserve"> will be easily accessible to those who need to refer to them, but confidentiality will be preserved. </w:t>
      </w:r>
      <w:proofErr w:type="spellStart"/>
      <w:r>
        <w:t>IHPs</w:t>
      </w:r>
      <w:proofErr w:type="spellEnd"/>
      <w:r>
        <w:t xml:space="preserve"> will be reviewed on at least an annual basis, or when a child’s medical circumstances change, whichever is sooner.</w:t>
      </w:r>
    </w:p>
    <w:p w14:paraId="11B99F94" w14:textId="40497266" w:rsidR="003E4FDF" w:rsidRDefault="003E4FDF" w:rsidP="003E4FDF">
      <w:pPr>
        <w:jc w:val="both"/>
      </w:pPr>
      <w:r>
        <w:t xml:space="preserve">Where a pupil has an </w:t>
      </w:r>
      <w:proofErr w:type="spellStart"/>
      <w:r>
        <w:t>EHC</w:t>
      </w:r>
      <w:proofErr w:type="spellEnd"/>
      <w:r>
        <w:t xml:space="preserve"> plan, the </w:t>
      </w:r>
      <w:proofErr w:type="spellStart"/>
      <w:r>
        <w:t>IHP</w:t>
      </w:r>
      <w:proofErr w:type="spellEnd"/>
      <w:r>
        <w:t xml:space="preserve"> will be linked to it or become part of it. Where a child has SEND but does not have a statement or </w:t>
      </w:r>
      <w:proofErr w:type="spellStart"/>
      <w:r>
        <w:t>EHC</w:t>
      </w:r>
      <w:proofErr w:type="spellEnd"/>
      <w:r>
        <w:t xml:space="preserve"> plan, their SEND will be mentioned in their </w:t>
      </w:r>
      <w:proofErr w:type="spellStart"/>
      <w:r>
        <w:t>IHP</w:t>
      </w:r>
      <w:proofErr w:type="spellEnd"/>
      <w:r>
        <w:t xml:space="preserve">. </w:t>
      </w:r>
    </w:p>
    <w:p w14:paraId="0B2E66EE" w14:textId="5F905E29" w:rsidR="003E4FDF" w:rsidRDefault="003E4FDF" w:rsidP="003E4FDF">
      <w:pPr>
        <w:jc w:val="both"/>
      </w:pPr>
      <w:r>
        <w:t xml:space="preserve">Where a child is returning from a period of hospital education, alternative provision or home tuition, the school will work with the LA and education provider to ensure that their </w:t>
      </w:r>
      <w:proofErr w:type="spellStart"/>
      <w:r>
        <w:t>IHP</w:t>
      </w:r>
      <w:proofErr w:type="spellEnd"/>
      <w:r>
        <w:t xml:space="preserve"> identifies the support the child will need to reintegrate.</w:t>
      </w:r>
    </w:p>
    <w:p w14:paraId="40792422" w14:textId="5AC06F40" w:rsidR="003E4FDF" w:rsidRDefault="003E4FDF" w:rsidP="003E4FDF">
      <w:pPr>
        <w:pStyle w:val="Heading10"/>
      </w:pPr>
      <w:bookmarkStart w:id="17" w:name="_Managing_medicines"/>
      <w:bookmarkEnd w:id="17"/>
      <w:r>
        <w:t xml:space="preserve">Managing medicines </w:t>
      </w:r>
    </w:p>
    <w:p w14:paraId="6D6D5B4E" w14:textId="3C92FD91" w:rsidR="003E4FDF" w:rsidRDefault="003E4FDF" w:rsidP="003E4FDF">
      <w:pPr>
        <w:jc w:val="both"/>
      </w:pPr>
      <w:r>
        <w:t>In accordance with the school’s Administering Medication Policy, medicines will only be administered at school when it would be detrimental to a pupil’s health or school attendance not to do so.</w:t>
      </w:r>
    </w:p>
    <w:p w14:paraId="1754A40B" w14:textId="6E167977" w:rsidR="003E4FDF" w:rsidRDefault="003E4FDF" w:rsidP="003E4FDF">
      <w:pPr>
        <w:jc w:val="both"/>
      </w:pPr>
      <w:r>
        <w:t xml:space="preserve">Pupils under 16 years old will not be given prescription or non-prescription medicines without their parents’ written consent, except where the medicine has been prescribed to the pupil without the parents’ knowledge. In such cases, the school will encourage the pupil to involve their parents, while respecting their right to confidentially. </w:t>
      </w:r>
    </w:p>
    <w:p w14:paraId="2525F245" w14:textId="6F3EC99B" w:rsidR="003E4FDF" w:rsidRDefault="003E4FDF" w:rsidP="003E4FDF">
      <w:pPr>
        <w:jc w:val="both"/>
      </w:pPr>
      <w:r>
        <w:lastRenderedPageBreak/>
        <w:t>Non-prescription medicines may be administered in the following situations:</w:t>
      </w:r>
    </w:p>
    <w:p w14:paraId="3BCC045A" w14:textId="005FE44F" w:rsidR="003E4FDF" w:rsidRDefault="003E4FDF" w:rsidP="00424C31">
      <w:pPr>
        <w:pStyle w:val="ListParagraph"/>
        <w:numPr>
          <w:ilvl w:val="0"/>
          <w:numId w:val="26"/>
        </w:numPr>
        <w:jc w:val="both"/>
      </w:pPr>
      <w:r>
        <w:t>When it would be detrimental to the pupil’s health not to do so</w:t>
      </w:r>
    </w:p>
    <w:p w14:paraId="1CCFCEE2" w14:textId="48C76527" w:rsidR="003E4FDF" w:rsidRDefault="003E4FDF" w:rsidP="00424C31">
      <w:pPr>
        <w:pStyle w:val="ListParagraph"/>
        <w:numPr>
          <w:ilvl w:val="0"/>
          <w:numId w:val="26"/>
        </w:numPr>
        <w:jc w:val="both"/>
      </w:pPr>
      <w:r>
        <w:t xml:space="preserve">When instructed by a medical professional </w:t>
      </w:r>
    </w:p>
    <w:p w14:paraId="22ACB51A" w14:textId="43D95AC6" w:rsidR="003E4FDF" w:rsidRDefault="003E4FDF" w:rsidP="003E4FDF">
      <w:pPr>
        <w:jc w:val="both"/>
      </w:pPr>
      <w:r>
        <w:t xml:space="preserve">No pupil under the age of 16 will be given medicine containing aspirin unless prescribed by a doctor. Pain relief medicines will not be administered without first checking when the previous dose was taken and the maximum dosage allowed. </w:t>
      </w:r>
    </w:p>
    <w:p w14:paraId="56AC641C" w14:textId="24D0F31B" w:rsidR="003E4FDF" w:rsidRDefault="003E4FDF" w:rsidP="003E4FDF">
      <w:pPr>
        <w:jc w:val="both"/>
      </w:pPr>
      <w:r>
        <w:t xml:space="preserve">Parents will be informed any time medication is administered that is not agreed in an </w:t>
      </w:r>
      <w:proofErr w:type="spellStart"/>
      <w:r>
        <w:t>IHP</w:t>
      </w:r>
      <w:proofErr w:type="spellEnd"/>
      <w:r>
        <w:t xml:space="preserve">. </w:t>
      </w:r>
    </w:p>
    <w:p w14:paraId="2E8972D2" w14:textId="7F0B0ADA" w:rsidR="003E4FDF" w:rsidRDefault="003E4FDF" w:rsidP="003E4FDF">
      <w:pPr>
        <w:jc w:val="both"/>
      </w:pPr>
      <w:r>
        <w:t xml:space="preserve">The school will only accept medicines that are in-date, labelled, in their original container, and contain instructions for administration, dosage and storage. The only exception to this is insulin, which must still be in-date, but is available in an insulin pen or pump, rather than its original container. </w:t>
      </w:r>
    </w:p>
    <w:p w14:paraId="1BD9F8CA" w14:textId="51AA5F44" w:rsidR="003E4FDF" w:rsidRDefault="003E4FDF" w:rsidP="003E4FDF">
      <w:pPr>
        <w:jc w:val="both"/>
      </w:pPr>
      <w:r>
        <w:t xml:space="preserve">All medicines will be stored safely. Pupils will be informed where their medicines are at all times and will be able to access them immediately, whether in school or attending a school trip or residential visit. Where relevant, pupils will be informed of who holds the key to the relevant storage facility. When medicines are no longer required, they will be returned to parents for safe disposal. </w:t>
      </w:r>
    </w:p>
    <w:p w14:paraId="142A168E" w14:textId="2576A416" w:rsidR="003E4FDF" w:rsidRDefault="003E4FDF" w:rsidP="003E4FDF">
      <w:pPr>
        <w:jc w:val="both"/>
      </w:pPr>
      <w:r>
        <w:t xml:space="preserve">Sharps boxes will be used for the disposal of needles and other sharps. </w:t>
      </w:r>
    </w:p>
    <w:p w14:paraId="491144F3" w14:textId="77777777" w:rsidR="003E4FDF" w:rsidRDefault="003E4FDF" w:rsidP="003E4FDF">
      <w:pPr>
        <w:jc w:val="both"/>
      </w:pPr>
      <w:r>
        <w:t xml:space="preserve">Controlled drugs will be stored in a non-portable container and only named staff members will have access; however, these drugs can be easily accessed in an emergency. A record will be kept of the </w:t>
      </w:r>
      <w:proofErr w:type="gramStart"/>
      <w:r>
        <w:t>amount</w:t>
      </w:r>
      <w:proofErr w:type="gramEnd"/>
      <w:r>
        <w:t xml:space="preserve"> of controlled drugs held and any doses administered. Staff may administer a controlled drug to a pupil for whom it has been prescribed, in accordance with the prescriber’s instructions. </w:t>
      </w:r>
    </w:p>
    <w:p w14:paraId="5659A54C" w14:textId="061A1A0D" w:rsidR="003E4FDF" w:rsidRDefault="00E704A2" w:rsidP="003E4FDF">
      <w:pPr>
        <w:jc w:val="both"/>
      </w:pPr>
      <w:r>
        <w:t>S</w:t>
      </w:r>
      <w:r w:rsidR="003E4FDF">
        <w:t>chool</w:t>
      </w:r>
      <w:r>
        <w:t>s</w:t>
      </w:r>
      <w:r w:rsidR="003E4FDF">
        <w:t xml:space="preserve"> will hold asthma inhalers for emergency use. The inhalers will be stored in the medical room and their use will be recorded. </w:t>
      </w:r>
    </w:p>
    <w:p w14:paraId="2378E223" w14:textId="32479F7C" w:rsidR="003E4FDF" w:rsidRDefault="003E4FDF" w:rsidP="003E4FDF">
      <w:pPr>
        <w:jc w:val="both"/>
      </w:pPr>
      <w:r>
        <w:t>Records will be kept of all medicines administered to individual pupils, stating what, how and how much medicine was administered, when, and by whom. A record of side effects presented will also be held.</w:t>
      </w:r>
    </w:p>
    <w:p w14:paraId="5F1F1E5B" w14:textId="5871EB41" w:rsidR="00183416" w:rsidRDefault="00183416" w:rsidP="00424C31">
      <w:pPr>
        <w:pStyle w:val="Heading10"/>
      </w:pPr>
      <w:bookmarkStart w:id="18" w:name="_Adrenaline_auto-injectors_(AAIs)"/>
      <w:bookmarkStart w:id="19" w:name="_[_Updated]_Adrenaline"/>
      <w:bookmarkEnd w:id="18"/>
      <w:bookmarkEnd w:id="19"/>
      <w:r>
        <w:t xml:space="preserve">Allergens, anaphylaxis and adrenaline auto-injectors (AAIs) </w:t>
      </w:r>
    </w:p>
    <w:p w14:paraId="2E7EF65E" w14:textId="3446F6A6" w:rsidR="00183416" w:rsidRDefault="00183416" w:rsidP="00183416">
      <w:pPr>
        <w:jc w:val="both"/>
      </w:pPr>
      <w:r>
        <w:t xml:space="preserve">Parents are required to provide the school with up-to-date information relating to their children’s allergies, as well as the necessary action to be taken in the event of an allergic reaction, such as any medication required.  </w:t>
      </w:r>
    </w:p>
    <w:p w14:paraId="1F84D46D" w14:textId="33F41D83" w:rsidR="00183416" w:rsidRDefault="00E704A2" w:rsidP="00183416">
      <w:pPr>
        <w:jc w:val="both"/>
      </w:pPr>
      <w:r>
        <w:t>H</w:t>
      </w:r>
      <w:r w:rsidR="00183416">
        <w:t>eadteacher</w:t>
      </w:r>
      <w:r>
        <w:t>s</w:t>
      </w:r>
      <w:r w:rsidR="00183416">
        <w:t xml:space="preserve"> and catering team</w:t>
      </w:r>
      <w:r>
        <w:t>s</w:t>
      </w:r>
      <w:r w:rsidR="00183416">
        <w:t xml:space="preserve"> will ensure that all pre-packed foods for direct sale (</w:t>
      </w:r>
      <w:proofErr w:type="spellStart"/>
      <w:r w:rsidR="00183416">
        <w:t>PPDS</w:t>
      </w:r>
      <w:proofErr w:type="spellEnd"/>
      <w:r w:rsidR="00183416">
        <w:t xml:space="preserve">) made on the school site meet the requirements of Natasha’s Law, i.e. the product displays the name of the food and a full, up-to-date ingredients list with allergens emphasised, e.g. in bold, italics or a different colour. </w:t>
      </w:r>
    </w:p>
    <w:p w14:paraId="45D61DEF" w14:textId="26936BB8" w:rsidR="00183416" w:rsidRDefault="00183416" w:rsidP="00183416">
      <w:pPr>
        <w:jc w:val="both"/>
      </w:pPr>
      <w:r>
        <w:t>The catering team</w:t>
      </w:r>
      <w:r w:rsidR="00E704A2">
        <w:t>s</w:t>
      </w:r>
      <w:r>
        <w:t xml:space="preserve"> will also work with any external catering providers to ensure all requirements are met and that </w:t>
      </w:r>
      <w:proofErr w:type="spellStart"/>
      <w:r>
        <w:t>PPDS</w:t>
      </w:r>
      <w:proofErr w:type="spellEnd"/>
      <w:r>
        <w:t xml:space="preserve"> is labelled in line with Natasha’s Law. Further information </w:t>
      </w:r>
      <w:r>
        <w:lastRenderedPageBreak/>
        <w:t xml:space="preserve">relating to how the school operates in line with Natasha’s Law can be found in the Whole-School Food Policy. </w:t>
      </w:r>
    </w:p>
    <w:p w14:paraId="034D69CE" w14:textId="0D83EBEF" w:rsidR="00183416" w:rsidRDefault="00183416" w:rsidP="00183416">
      <w:pPr>
        <w:jc w:val="both"/>
      </w:pPr>
      <w:r>
        <w:t xml:space="preserve">Staff members receive appropriate training and support relevant to their level of responsibility, in order to assist pupils with managing their allergies. </w:t>
      </w:r>
    </w:p>
    <w:p w14:paraId="1C12D33F" w14:textId="47DC82E4" w:rsidR="003E4FDF" w:rsidRDefault="003E4FDF" w:rsidP="00424C31">
      <w:pPr>
        <w:jc w:val="both"/>
      </w:pPr>
      <w:r>
        <w:t xml:space="preserve">The administration of adrenaline auto-injectors (AAIs) and the treatment of anaphylaxis will be carried out in accordance with the school’s Allergen and Anaphylaxis Policy. Where a pupil has been prescribed an AAI, this will be written into their </w:t>
      </w:r>
      <w:proofErr w:type="spellStart"/>
      <w:r>
        <w:t>IHP</w:t>
      </w:r>
      <w:proofErr w:type="spellEnd"/>
      <w:r>
        <w:t xml:space="preserve">. </w:t>
      </w:r>
    </w:p>
    <w:p w14:paraId="2560E9F5" w14:textId="4DD95F6A" w:rsidR="003E4FDF" w:rsidRDefault="003E4FDF" w:rsidP="00424C31">
      <w:pPr>
        <w:jc w:val="both"/>
      </w:pPr>
      <w:r>
        <w:t>A Register of Adrenaline Auto-Injectors (AAIs) will be kept of all the pupils who have been prescribed an AAI to use in the event of anaphylaxis.</w:t>
      </w:r>
    </w:p>
    <w:p w14:paraId="12BEBBC0" w14:textId="4C15E8C6" w:rsidR="003E4FDF" w:rsidRDefault="00844AE2" w:rsidP="00424C31">
      <w:pPr>
        <w:jc w:val="both"/>
      </w:pPr>
      <w:r w:rsidRPr="00844AE2">
        <w:t xml:space="preserve">In </w:t>
      </w:r>
      <w:r w:rsidR="003E4FDF" w:rsidRPr="00844AE2">
        <w:t>Secondary schools</w:t>
      </w:r>
      <w:r w:rsidRPr="00844AE2">
        <w:t>, p</w:t>
      </w:r>
      <w:r w:rsidR="003E4FDF" w:rsidRPr="00844AE2">
        <w:t xml:space="preserve">upils who have prescribed AAI devices can keep their device in their </w:t>
      </w:r>
      <w:r w:rsidR="003E4FDF">
        <w:t xml:space="preserve">possession. </w:t>
      </w:r>
    </w:p>
    <w:p w14:paraId="2CC15832" w14:textId="441D4734" w:rsidR="003E4FDF" w:rsidRDefault="00844AE2" w:rsidP="00424C31">
      <w:pPr>
        <w:jc w:val="both"/>
      </w:pPr>
      <w:r w:rsidRPr="00844AE2">
        <w:t xml:space="preserve">In </w:t>
      </w:r>
      <w:r w:rsidR="003E4FDF" w:rsidRPr="00844AE2">
        <w:t>Primary schools</w:t>
      </w:r>
      <w:r w:rsidRPr="00844AE2">
        <w:t>, p</w:t>
      </w:r>
      <w:r w:rsidR="003E4FDF" w:rsidRPr="00844AE2">
        <w:t xml:space="preserve">upils who have prescribed AAI devices, and are aged seven or older, </w:t>
      </w:r>
      <w:r w:rsidR="003E4FDF">
        <w:t xml:space="preserve">can keep their device in their possession. For pupils under the age of seven who have prescribed AAI devices, these will be stored in a suitably safe and central location; </w:t>
      </w:r>
      <w:r>
        <w:t>normally</w:t>
      </w:r>
      <w:r w:rsidR="003E4FDF">
        <w:t xml:space="preserve">, the </w:t>
      </w:r>
      <w:r w:rsidR="003E4FDF" w:rsidRPr="00844AE2">
        <w:t>school office.</w:t>
      </w:r>
    </w:p>
    <w:p w14:paraId="10612FCA" w14:textId="047C4363" w:rsidR="003E4FDF" w:rsidRDefault="003E4FDF" w:rsidP="00424C31">
      <w:pPr>
        <w:jc w:val="both"/>
      </w:pPr>
      <w:r>
        <w:t xml:space="preserve">Designated staff members will be trained </w:t>
      </w:r>
      <w:r w:rsidR="00720363">
        <w:t>o</w:t>
      </w:r>
      <w:r>
        <w:t xml:space="preserve">n how to administer an AAI, and the sequence of events to follow when doing so. AAIs will only be administered by these staff members. </w:t>
      </w:r>
    </w:p>
    <w:p w14:paraId="2138DC82" w14:textId="2E31DE32" w:rsidR="003E4FDF" w:rsidRDefault="003E4FDF" w:rsidP="00424C31">
      <w:pPr>
        <w:jc w:val="both"/>
      </w:pPr>
      <w:r>
        <w:t xml:space="preserve">In the event of anaphylaxis, a designated staff member will be contacted via a </w:t>
      </w:r>
      <w:r w:rsidRPr="00844AE2">
        <w:t>two-way radio</w:t>
      </w:r>
      <w:r>
        <w:t>. Where there is any delay in contacting designated staff members, or where delay could cause a fatality, the nearest staff member will administer the AAI. If necessary, other staff members may assist the designated staff members with administering AAIs, e.g. if the pupil needs restraining.</w:t>
      </w:r>
    </w:p>
    <w:p w14:paraId="227432F8" w14:textId="77F5581C" w:rsidR="003E4FDF" w:rsidRDefault="003E4FDF" w:rsidP="00424C31">
      <w:pPr>
        <w:jc w:val="both"/>
      </w:pPr>
      <w:r>
        <w:t xml:space="preserve">The school will keep a spare AAI for use in the event of an emergency, which will be checked </w:t>
      </w:r>
      <w:r w:rsidRPr="002D2153">
        <w:t>on a monthly basis to ensure that it remains in date, and which will be replaced before the expiry date. The spare AAI will be stored in the medical room</w:t>
      </w:r>
      <w:r w:rsidR="002D2153" w:rsidRPr="002D2153">
        <w:t xml:space="preserve"> where possible</w:t>
      </w:r>
      <w:r>
        <w:t>, ensuring that it is protected from direct sunlight and extreme temperatures. The spare AAI will only be administered to pupils at risk of anaphylaxis and where written parental consent has been gained. Where a pupil’s prescribed AAI cannot be administered correctly and without delay, the spare will be used.</w:t>
      </w:r>
      <w:r w:rsidR="00424C31">
        <w:t xml:space="preserve"> </w:t>
      </w:r>
      <w:r>
        <w:t xml:space="preserve">Where a pupil who does not have a prescribed AAI appears to be having a severe allergic reaction, the emergency services will be contacted and advice sought as to whether administration of the spare AAI is appropriate. </w:t>
      </w:r>
    </w:p>
    <w:p w14:paraId="5ED428C3" w14:textId="787EBC79" w:rsidR="003E4FDF" w:rsidRDefault="003E4FDF" w:rsidP="00424C31">
      <w:pPr>
        <w:jc w:val="both"/>
      </w:pPr>
      <w:r>
        <w:t>Where a pupil is</w:t>
      </w:r>
      <w:r w:rsidR="00720363">
        <w:t>,</w:t>
      </w:r>
      <w:r>
        <w:t xml:space="preserve"> or appears to be</w:t>
      </w:r>
      <w:r w:rsidR="00720363">
        <w:t>,</w:t>
      </w:r>
      <w:r>
        <w:t xml:space="preserve"> having a severe allergic reaction, the emergency services will be contacted even if an AAI device has already been administered.  </w:t>
      </w:r>
    </w:p>
    <w:p w14:paraId="27AC8612" w14:textId="7D9CF144" w:rsidR="003E4FDF" w:rsidRDefault="003E4FDF" w:rsidP="00424C31">
      <w:pPr>
        <w:jc w:val="both"/>
      </w:pPr>
      <w:r>
        <w:t>In the event that an AAI is used, the pupil’s parents will be notified that an AAI has been administered and informed whether this was the pupil’s or the school’s device. Where any AAIs are used, the following information will be recorded on the Adrenaline Auto-Injector (AAI) Record:</w:t>
      </w:r>
    </w:p>
    <w:p w14:paraId="20A03B48" w14:textId="2C7D862F" w:rsidR="003E4FDF" w:rsidRDefault="003E4FDF" w:rsidP="00424C31">
      <w:pPr>
        <w:pStyle w:val="ListParagraph"/>
        <w:numPr>
          <w:ilvl w:val="0"/>
          <w:numId w:val="27"/>
        </w:numPr>
        <w:jc w:val="both"/>
      </w:pPr>
      <w:r>
        <w:t>Where and when the reaction took place</w:t>
      </w:r>
    </w:p>
    <w:p w14:paraId="3E0EEB5C" w14:textId="74B6269D" w:rsidR="003E4FDF" w:rsidRDefault="003E4FDF" w:rsidP="00424C31">
      <w:pPr>
        <w:pStyle w:val="ListParagraph"/>
        <w:numPr>
          <w:ilvl w:val="0"/>
          <w:numId w:val="27"/>
        </w:numPr>
        <w:jc w:val="both"/>
      </w:pPr>
      <w:r>
        <w:t>How much medication was given and by whom</w:t>
      </w:r>
    </w:p>
    <w:p w14:paraId="5D67F6B8" w14:textId="5DAE504C" w:rsidR="003E4FDF" w:rsidRDefault="003E4FDF" w:rsidP="00424C31">
      <w:pPr>
        <w:jc w:val="both"/>
      </w:pPr>
      <w:r w:rsidRPr="000D7A92">
        <w:lastRenderedPageBreak/>
        <w:t>Primary schools only</w:t>
      </w:r>
      <w:r w:rsidR="00597AD3">
        <w:t>:</w:t>
      </w:r>
      <w:r w:rsidRPr="000D7A92">
        <w:t xml:space="preserve"> </w:t>
      </w:r>
      <w:r>
        <w:t xml:space="preserve">For children under the age of 6, a dose of 150 micrograms of adrenaline will be used. </w:t>
      </w:r>
    </w:p>
    <w:p w14:paraId="7870E9ED" w14:textId="3835E58A" w:rsidR="003E4FDF" w:rsidRDefault="003E4FDF" w:rsidP="00424C31">
      <w:pPr>
        <w:jc w:val="both"/>
      </w:pPr>
      <w:r>
        <w:t>For children aged 6-12 years, a dose of 300 micrograms of adrenaline will be used.</w:t>
      </w:r>
    </w:p>
    <w:p w14:paraId="1ECB1752" w14:textId="5C580FED" w:rsidR="003E4FDF" w:rsidRDefault="003E4FDF" w:rsidP="00424C31">
      <w:pPr>
        <w:jc w:val="both"/>
      </w:pPr>
      <w:r w:rsidRPr="00597AD3">
        <w:t>Secondary schools only</w:t>
      </w:r>
      <w:r w:rsidR="00597AD3" w:rsidRPr="00597AD3">
        <w:t>:</w:t>
      </w:r>
      <w:r w:rsidRPr="00597AD3">
        <w:t xml:space="preserve"> </w:t>
      </w:r>
      <w:r>
        <w:t>For children aged over 12, a dose of 300 or 500 micrograms of adrenaline will be used.</w:t>
      </w:r>
    </w:p>
    <w:p w14:paraId="704A5FC1" w14:textId="07A6A212" w:rsidR="003E4FDF" w:rsidRDefault="003E4FDF" w:rsidP="00424C31">
      <w:pPr>
        <w:jc w:val="both"/>
      </w:pPr>
      <w:r>
        <w:t xml:space="preserve">AAIs will not be reused and will be disposed of according to manufacturer’s guidelines following use. </w:t>
      </w:r>
    </w:p>
    <w:p w14:paraId="06CCFBE8" w14:textId="5268ED6C" w:rsidR="003E4FDF" w:rsidRDefault="003E4FDF" w:rsidP="00424C31">
      <w:pPr>
        <w:jc w:val="both"/>
      </w:pPr>
      <w:r>
        <w:t xml:space="preserve">In the event of a school trip, pupils at risk of anaphylaxis will have their own AAI with them and the school will </w:t>
      </w:r>
      <w:proofErr w:type="gramStart"/>
      <w:r>
        <w:t>give consideration to</w:t>
      </w:r>
      <w:proofErr w:type="gramEnd"/>
      <w:r>
        <w:t xml:space="preserve"> taking the spare AAI in case of an emergency.</w:t>
      </w:r>
    </w:p>
    <w:p w14:paraId="30D82CB3" w14:textId="62594076" w:rsidR="00183416" w:rsidRDefault="00183416" w:rsidP="00183416">
      <w:pPr>
        <w:jc w:val="both"/>
      </w:pPr>
      <w:r>
        <w:t xml:space="preserve">Further information relating to the school’s policies and procedures addressing allergens and anaphylaxis can be found in the Allergen and Anaphylaxis Policy. </w:t>
      </w:r>
    </w:p>
    <w:p w14:paraId="2E114340" w14:textId="595836C1" w:rsidR="00424C31" w:rsidRDefault="00424C31" w:rsidP="00424C31">
      <w:pPr>
        <w:pStyle w:val="Heading10"/>
      </w:pPr>
      <w:bookmarkStart w:id="20" w:name="_Record_keeping"/>
      <w:bookmarkEnd w:id="20"/>
      <w:r>
        <w:t xml:space="preserve">Record keeping </w:t>
      </w:r>
    </w:p>
    <w:p w14:paraId="283962AE" w14:textId="5F632957" w:rsidR="00424C31" w:rsidRDefault="00424C31" w:rsidP="00424C31">
      <w:pPr>
        <w:jc w:val="both"/>
      </w:pPr>
      <w:r>
        <w:t xml:space="preserve">Written records will be kept of all medicines administered to pupils. Proper record keeping will protect both staff and pupils, and provide evidence that agreed procedures have been followed. Appropriate forms for record keeping can be found in </w:t>
      </w:r>
      <w:hyperlink w:anchor="individualrecord" w:history="1">
        <w:r w:rsidRPr="006872F2">
          <w:rPr>
            <w:rStyle w:val="Hyperlink"/>
          </w:rPr>
          <w:t>Appendix D</w:t>
        </w:r>
      </w:hyperlink>
      <w:r>
        <w:t xml:space="preserve"> and </w:t>
      </w:r>
      <w:hyperlink w:anchor="recordall" w:history="1">
        <w:r w:rsidRPr="006872F2">
          <w:rPr>
            <w:rStyle w:val="Hyperlink"/>
          </w:rPr>
          <w:t>Appendix E</w:t>
        </w:r>
      </w:hyperlink>
      <w:r>
        <w:t xml:space="preserve"> of this policy.</w:t>
      </w:r>
    </w:p>
    <w:p w14:paraId="240DD94F" w14:textId="77759A45" w:rsidR="00424C31" w:rsidRDefault="00424C31" w:rsidP="00424C31">
      <w:pPr>
        <w:pStyle w:val="Heading10"/>
      </w:pPr>
      <w:bookmarkStart w:id="21" w:name="_Emergency_procedures"/>
      <w:bookmarkEnd w:id="21"/>
      <w:r>
        <w:t xml:space="preserve">Emergency procedures </w:t>
      </w:r>
    </w:p>
    <w:p w14:paraId="6A5D9ED1" w14:textId="16D7CDEC" w:rsidR="00424C31" w:rsidRDefault="00424C31" w:rsidP="00424C31">
      <w:pPr>
        <w:jc w:val="both"/>
      </w:pPr>
      <w:r>
        <w:t xml:space="preserve">Medical emergencies will be dealt with under </w:t>
      </w:r>
      <w:r w:rsidR="008638E8">
        <w:t>each</w:t>
      </w:r>
      <w:r>
        <w:t xml:space="preserve"> school’s emergency procedures.</w:t>
      </w:r>
    </w:p>
    <w:p w14:paraId="24A2B5A8" w14:textId="7B9B7DA6" w:rsidR="00424C31" w:rsidRDefault="00424C31" w:rsidP="00424C31">
      <w:pPr>
        <w:jc w:val="both"/>
      </w:pPr>
      <w:r>
        <w:t xml:space="preserve">Where an </w:t>
      </w:r>
      <w:proofErr w:type="spellStart"/>
      <w:r>
        <w:t>IHP</w:t>
      </w:r>
      <w:proofErr w:type="spellEnd"/>
      <w:r>
        <w:t xml:space="preserve"> is in place, it should detail:</w:t>
      </w:r>
    </w:p>
    <w:p w14:paraId="111FBFEE" w14:textId="32A63038" w:rsidR="00424C31" w:rsidRDefault="00424C31" w:rsidP="00424C31">
      <w:pPr>
        <w:pStyle w:val="ListParagraph"/>
        <w:numPr>
          <w:ilvl w:val="0"/>
          <w:numId w:val="28"/>
        </w:numPr>
        <w:jc w:val="both"/>
      </w:pPr>
      <w:r>
        <w:t>What constitutes an emergency.</w:t>
      </w:r>
    </w:p>
    <w:p w14:paraId="0A12D565" w14:textId="5C924DC6" w:rsidR="00424C31" w:rsidRDefault="00424C31" w:rsidP="00424C31">
      <w:pPr>
        <w:pStyle w:val="ListParagraph"/>
        <w:numPr>
          <w:ilvl w:val="0"/>
          <w:numId w:val="28"/>
        </w:numPr>
        <w:jc w:val="both"/>
      </w:pPr>
      <w:r>
        <w:t>What to do in an emergency.</w:t>
      </w:r>
    </w:p>
    <w:p w14:paraId="0F91458F" w14:textId="53F8624E" w:rsidR="00424C31" w:rsidRDefault="00424C31" w:rsidP="00424C31">
      <w:pPr>
        <w:jc w:val="both"/>
      </w:pPr>
      <w:r>
        <w:t xml:space="preserve">Pupils will be informed in general terms of what to do in an emergency, e.g. telling a </w:t>
      </w:r>
      <w:r w:rsidR="008638E8">
        <w:t>member of staff</w:t>
      </w:r>
      <w:r>
        <w:t>.</w:t>
      </w:r>
    </w:p>
    <w:p w14:paraId="75AC40E0" w14:textId="298FF47B" w:rsidR="00424C31" w:rsidRDefault="00424C31" w:rsidP="00424C31">
      <w:pPr>
        <w:jc w:val="both"/>
      </w:pPr>
      <w:r>
        <w:t>If a pupil needs to be taken to hospital, a member of staff will remain with the pupil until their parents arrive. When transporting pupils with medical conditions to medical facilities, staff members will be informed of the correct postcode and address for use in navigation systems.</w:t>
      </w:r>
    </w:p>
    <w:p w14:paraId="12A2E52F" w14:textId="4277A359" w:rsidR="00424C31" w:rsidRDefault="00424C31" w:rsidP="00424C31">
      <w:pPr>
        <w:pStyle w:val="Heading10"/>
      </w:pPr>
      <w:bookmarkStart w:id="22" w:name="_Day_trips,_residential"/>
      <w:bookmarkEnd w:id="22"/>
      <w:r>
        <w:t xml:space="preserve">Day trips, residential visits and sporting activities </w:t>
      </w:r>
    </w:p>
    <w:p w14:paraId="09867A2E" w14:textId="6789FD12" w:rsidR="00424C31" w:rsidRDefault="00424C31" w:rsidP="00424C31">
      <w:pPr>
        <w:jc w:val="both"/>
      </w:pPr>
      <w:r>
        <w:t xml:space="preserve">Pupils with medical conditions will be supported to participate in school trips, sporting activities and residential visits. </w:t>
      </w:r>
    </w:p>
    <w:p w14:paraId="02C259FD" w14:textId="4C5A136B" w:rsidR="00424C31" w:rsidRDefault="00424C31" w:rsidP="00424C31">
      <w:pPr>
        <w:jc w:val="both"/>
      </w:pPr>
      <w:r>
        <w:t xml:space="preserve">Prior to an activity taking place, the school will conduct a risk assessment to identify what reasonable adjustments should be taken to enable pupils with medical conditions to participate. In addition to a risk assessment, advice will be sought from pupils, parents and relevant medical professionals. The school will arrange for adjustments to be made for all </w:t>
      </w:r>
      <w:r>
        <w:lastRenderedPageBreak/>
        <w:t>pupils to participate, except where evidence from a clinician, e.g. a GP, indicates that this is not possible.</w:t>
      </w:r>
    </w:p>
    <w:p w14:paraId="36A7BD46" w14:textId="2A714846" w:rsidR="00424C31" w:rsidRDefault="00424C31" w:rsidP="00424C31">
      <w:pPr>
        <w:pStyle w:val="Heading10"/>
      </w:pPr>
      <w:bookmarkStart w:id="23" w:name="_Unacceptable_practice"/>
      <w:bookmarkEnd w:id="23"/>
      <w:r>
        <w:t xml:space="preserve">Unacceptable practice </w:t>
      </w:r>
    </w:p>
    <w:p w14:paraId="13F6946A" w14:textId="1FBB04B1" w:rsidR="00424C31" w:rsidRDefault="00424C31" w:rsidP="00424C31">
      <w:r>
        <w:t xml:space="preserve">The </w:t>
      </w:r>
      <w:r w:rsidR="001814C4">
        <w:t>Trust/</w:t>
      </w:r>
      <w:r w:rsidR="009F58BA">
        <w:t>s</w:t>
      </w:r>
      <w:r>
        <w:t>chool</w:t>
      </w:r>
      <w:r w:rsidR="009F58BA">
        <w:t>s</w:t>
      </w:r>
      <w:r>
        <w:t xml:space="preserve"> will not:</w:t>
      </w:r>
    </w:p>
    <w:p w14:paraId="75A86C6A" w14:textId="784AF7E1" w:rsidR="00424C31" w:rsidRDefault="00424C31" w:rsidP="00424C31">
      <w:pPr>
        <w:pStyle w:val="ListParagraph"/>
        <w:numPr>
          <w:ilvl w:val="0"/>
          <w:numId w:val="29"/>
        </w:numPr>
        <w:jc w:val="both"/>
      </w:pPr>
      <w:r>
        <w:t>Assume that pupils with the same condition require the same treatment.</w:t>
      </w:r>
    </w:p>
    <w:p w14:paraId="59540A67" w14:textId="7C70D167" w:rsidR="00424C31" w:rsidRDefault="00424C31" w:rsidP="00424C31">
      <w:pPr>
        <w:pStyle w:val="ListParagraph"/>
        <w:numPr>
          <w:ilvl w:val="0"/>
          <w:numId w:val="29"/>
        </w:numPr>
        <w:jc w:val="both"/>
      </w:pPr>
      <w:r>
        <w:t>Prevent pupils from easily accessing their inhalers and medication.</w:t>
      </w:r>
    </w:p>
    <w:p w14:paraId="082000D7" w14:textId="1B470C57" w:rsidR="00424C31" w:rsidRDefault="00424C31" w:rsidP="00424C31">
      <w:pPr>
        <w:pStyle w:val="ListParagraph"/>
        <w:numPr>
          <w:ilvl w:val="0"/>
          <w:numId w:val="29"/>
        </w:numPr>
        <w:jc w:val="both"/>
      </w:pPr>
      <w:r>
        <w:t>Ignore the views of the pupil or their parents.</w:t>
      </w:r>
    </w:p>
    <w:p w14:paraId="4ECCEF67" w14:textId="176134B6" w:rsidR="00424C31" w:rsidRDefault="00424C31" w:rsidP="00424C31">
      <w:pPr>
        <w:pStyle w:val="ListParagraph"/>
        <w:numPr>
          <w:ilvl w:val="0"/>
          <w:numId w:val="29"/>
        </w:numPr>
        <w:jc w:val="both"/>
      </w:pPr>
      <w:r>
        <w:t>Ignore medical evidence or opinion.</w:t>
      </w:r>
    </w:p>
    <w:p w14:paraId="27091E35" w14:textId="5229C3D4" w:rsidR="00424C31" w:rsidRDefault="00424C31" w:rsidP="00424C31">
      <w:pPr>
        <w:pStyle w:val="ListParagraph"/>
        <w:numPr>
          <w:ilvl w:val="0"/>
          <w:numId w:val="29"/>
        </w:numPr>
        <w:jc w:val="both"/>
      </w:pPr>
      <w:r>
        <w:t xml:space="preserve">Send pupils home frequently for reasons associated with their medical condition, or prevent them from taking part in activities at school, including lunch times, unless this is specified in their </w:t>
      </w:r>
      <w:proofErr w:type="spellStart"/>
      <w:r>
        <w:t>IHP</w:t>
      </w:r>
      <w:proofErr w:type="spellEnd"/>
      <w:r>
        <w:t>.</w:t>
      </w:r>
    </w:p>
    <w:p w14:paraId="23D89E4A" w14:textId="720A9C86" w:rsidR="00424C31" w:rsidRDefault="00424C31" w:rsidP="00424C31">
      <w:pPr>
        <w:pStyle w:val="ListParagraph"/>
        <w:numPr>
          <w:ilvl w:val="0"/>
          <w:numId w:val="29"/>
        </w:numPr>
        <w:jc w:val="both"/>
      </w:pPr>
      <w:r>
        <w:t>Send an unwell pupil to the medical room or school office alone or with an unsuitable escort.</w:t>
      </w:r>
    </w:p>
    <w:p w14:paraId="483D37DA" w14:textId="22B9CF21" w:rsidR="00424C31" w:rsidRDefault="00424C31" w:rsidP="00424C31">
      <w:pPr>
        <w:pStyle w:val="ListParagraph"/>
        <w:numPr>
          <w:ilvl w:val="0"/>
          <w:numId w:val="29"/>
        </w:numPr>
        <w:jc w:val="both"/>
      </w:pPr>
      <w:r>
        <w:t>Penalise pupils with medical conditions for their attendance record, where the absences relate to their condition.</w:t>
      </w:r>
    </w:p>
    <w:p w14:paraId="6F947E29" w14:textId="74542106" w:rsidR="00424C31" w:rsidRDefault="00424C31" w:rsidP="00424C31">
      <w:pPr>
        <w:pStyle w:val="ListParagraph"/>
        <w:numPr>
          <w:ilvl w:val="0"/>
          <w:numId w:val="29"/>
        </w:numPr>
        <w:jc w:val="both"/>
      </w:pPr>
      <w:r>
        <w:t xml:space="preserve">Make parents feel obliged or forced to visit the school to administer medication or provide medical support, including for toilet issues. The school will ensure that no parent is made to feel that they have to give up working because the school is unable to support their child’s needs. </w:t>
      </w:r>
    </w:p>
    <w:p w14:paraId="2EB8CE2D" w14:textId="11B6CCC4" w:rsidR="00424C31" w:rsidRDefault="00424C31" w:rsidP="00424C31">
      <w:pPr>
        <w:pStyle w:val="ListParagraph"/>
        <w:numPr>
          <w:ilvl w:val="0"/>
          <w:numId w:val="29"/>
        </w:numPr>
        <w:jc w:val="both"/>
      </w:pPr>
      <w:r>
        <w:t>Create barriers to pupils participating in school life, including school trips.</w:t>
      </w:r>
    </w:p>
    <w:p w14:paraId="56EE7168" w14:textId="39154BA2" w:rsidR="00424C31" w:rsidRDefault="00424C31" w:rsidP="00424C31">
      <w:pPr>
        <w:pStyle w:val="ListParagraph"/>
        <w:numPr>
          <w:ilvl w:val="0"/>
          <w:numId w:val="29"/>
        </w:numPr>
        <w:jc w:val="both"/>
      </w:pPr>
      <w:r>
        <w:t>Refuse to allow pupils to eat, drink or use the toilet when they need to in order to manage their condition.</w:t>
      </w:r>
    </w:p>
    <w:p w14:paraId="010353DB" w14:textId="60FD0D5C" w:rsidR="00424C31" w:rsidRDefault="00424C31" w:rsidP="00424C31">
      <w:pPr>
        <w:pStyle w:val="Heading10"/>
      </w:pPr>
      <w:bookmarkStart w:id="24" w:name="_Liability_and_indemnity"/>
      <w:bookmarkEnd w:id="24"/>
      <w:r>
        <w:t xml:space="preserve">Liability and indemnity </w:t>
      </w:r>
    </w:p>
    <w:p w14:paraId="3460B959" w14:textId="1B2F1D05" w:rsidR="00424C31" w:rsidRDefault="00424C31" w:rsidP="00424C31">
      <w:pPr>
        <w:jc w:val="both"/>
      </w:pPr>
      <w:r>
        <w:t xml:space="preserve">The </w:t>
      </w:r>
      <w:r w:rsidR="005E31D5">
        <w:t>trustees</w:t>
      </w:r>
      <w:r>
        <w:t xml:space="preserve"> will ensure that appropriate insurance is in place to cover staff providing support to pupils with medical conditions. </w:t>
      </w:r>
    </w:p>
    <w:p w14:paraId="6517E7D8" w14:textId="20078273" w:rsidR="00424C31" w:rsidRPr="00FD1712" w:rsidRDefault="00424C31" w:rsidP="00B32867">
      <w:pPr>
        <w:jc w:val="both"/>
        <w:rPr>
          <w:b/>
          <w:bCs/>
          <w:color w:val="FF6900"/>
          <w:u w:val="single"/>
        </w:rPr>
      </w:pPr>
      <w:r>
        <w:t xml:space="preserve">The school holds an insurance policy </w:t>
      </w:r>
      <w:r w:rsidR="00BE5CC9">
        <w:t xml:space="preserve">(the RPA) </w:t>
      </w:r>
      <w:r>
        <w:t xml:space="preserve">covering liability relating to the administration of medication. </w:t>
      </w:r>
    </w:p>
    <w:p w14:paraId="24E8CBFC" w14:textId="28B29665" w:rsidR="00424C31" w:rsidRDefault="00424C31" w:rsidP="00424C31">
      <w:pPr>
        <w:jc w:val="both"/>
      </w:pPr>
      <w:r>
        <w:t xml:space="preserve">All staff providing such support will be provided with access to the insurance policies. </w:t>
      </w:r>
    </w:p>
    <w:p w14:paraId="66F6609B" w14:textId="6C71F825" w:rsidR="00424C31" w:rsidRDefault="00424C31" w:rsidP="00424C31">
      <w:pPr>
        <w:jc w:val="both"/>
      </w:pPr>
      <w:r>
        <w:t>In the event of a claim alleging negligence by a member of staff, civil actions are most likely to be brought against the school, not the individual.</w:t>
      </w:r>
    </w:p>
    <w:p w14:paraId="6B499628" w14:textId="45402553" w:rsidR="00424C31" w:rsidRDefault="00424C31" w:rsidP="00424C31">
      <w:pPr>
        <w:pStyle w:val="Heading10"/>
      </w:pPr>
      <w:bookmarkStart w:id="25" w:name="_Complaints"/>
      <w:bookmarkEnd w:id="25"/>
      <w:r>
        <w:t xml:space="preserve">Complaints </w:t>
      </w:r>
    </w:p>
    <w:p w14:paraId="1249B3E0" w14:textId="6733447C" w:rsidR="00424C31" w:rsidRDefault="00424C31" w:rsidP="00424C31">
      <w:pPr>
        <w:jc w:val="both"/>
      </w:pPr>
      <w:r>
        <w:t>Parents or pupils wishing to make a complaint concerning the support provided to pupils with medical conditions are required to speak to the school in the first instance. If they are not satisfied with the school’s response, they may make a formal complaint via the school’s complaints procedures, as outlined in the Complaints Procedures Policy. If the issue remains unresolved, the complainant has the right to make a formal complaint to the DfE.</w:t>
      </w:r>
    </w:p>
    <w:p w14:paraId="48E4B632" w14:textId="34D72D14" w:rsidR="00424C31" w:rsidRDefault="00424C31" w:rsidP="00424C31">
      <w:pPr>
        <w:jc w:val="both"/>
      </w:pPr>
      <w:r>
        <w:lastRenderedPageBreak/>
        <w:t>Parents and pupils are free to take independent legal advice and bring formal proceedings if they consider they have legitimate grounds to do so.</w:t>
      </w:r>
    </w:p>
    <w:p w14:paraId="3DE91E8C" w14:textId="05202E85" w:rsidR="00424C31" w:rsidRDefault="00424C31" w:rsidP="00424C31">
      <w:pPr>
        <w:pStyle w:val="Heading10"/>
      </w:pPr>
      <w:bookmarkStart w:id="26" w:name="_Home-to-school_transport"/>
      <w:bookmarkEnd w:id="26"/>
      <w:r>
        <w:t xml:space="preserve">Home-to-school transport </w:t>
      </w:r>
    </w:p>
    <w:p w14:paraId="3EA55E89" w14:textId="59EAC58D" w:rsidR="00CD2D82" w:rsidRDefault="00CD2D82" w:rsidP="004F255D">
      <w:pPr>
        <w:jc w:val="both"/>
      </w:pPr>
      <w:r>
        <w:t>Arranging home-to-school transport for pupils with medical conditions is the responsibility of the LA. Where appropriate, the school</w:t>
      </w:r>
      <w:r w:rsidR="00FC15F4">
        <w:t>s</w:t>
      </w:r>
      <w:r>
        <w:t xml:space="preserve"> will share relevant information to allow the LA to develop appropriate transport plans for pupils with life-threatening conditions.</w:t>
      </w:r>
    </w:p>
    <w:p w14:paraId="1E592199" w14:textId="76D3A660" w:rsidR="00CD2D82" w:rsidRDefault="00CD2D82" w:rsidP="00CD2D82">
      <w:pPr>
        <w:pStyle w:val="Heading10"/>
      </w:pPr>
      <w:bookmarkStart w:id="27" w:name="_Defibrillators"/>
      <w:bookmarkEnd w:id="27"/>
      <w:r>
        <w:t>Defibrillators</w:t>
      </w:r>
    </w:p>
    <w:p w14:paraId="015D24CA" w14:textId="09BFF4C5" w:rsidR="00424C31" w:rsidRDefault="000D4D12" w:rsidP="00424C31">
      <w:pPr>
        <w:jc w:val="both"/>
      </w:pPr>
      <w:r>
        <w:t>Each</w:t>
      </w:r>
      <w:r w:rsidR="00424C31">
        <w:t xml:space="preserve"> school has a</w:t>
      </w:r>
      <w:r w:rsidR="008A5278">
        <w:t>n</w:t>
      </w:r>
      <w:r w:rsidR="00424C31">
        <w:t xml:space="preserve"> automated external defibrillator (AED). </w:t>
      </w:r>
    </w:p>
    <w:p w14:paraId="099D44A3" w14:textId="12891287" w:rsidR="00424C31" w:rsidRDefault="00424C31" w:rsidP="00424C31">
      <w:pPr>
        <w:jc w:val="both"/>
      </w:pPr>
      <w:r>
        <w:t xml:space="preserve">All staff members and pupils will be made aware of the AED’s location and what to do in an emergency. A risk assessment regarding the storage and use of AEDs at the school will be carried out and reviewed </w:t>
      </w:r>
      <w:r w:rsidRPr="008A5278">
        <w:t>annually</w:t>
      </w:r>
      <w:r>
        <w:t xml:space="preserve">. </w:t>
      </w:r>
    </w:p>
    <w:p w14:paraId="715ED763" w14:textId="026D280D" w:rsidR="00424C31" w:rsidRDefault="00424C31" w:rsidP="008F24EE">
      <w:pPr>
        <w:jc w:val="both"/>
      </w:pPr>
      <w:r>
        <w:t xml:space="preserve">No training will be needed to use the AED, as voice and/or visual prompts guide the rescuer through the entire process from when the device is first switched on or opened; however, staff members </w:t>
      </w:r>
      <w:r w:rsidR="008A5278">
        <w:t xml:space="preserve">trained in first aid </w:t>
      </w:r>
      <w:r>
        <w:t xml:space="preserve">will be trained in cardiopulmonary resuscitation (CPR), as this is an essential part of first-aid and AED use. </w:t>
      </w:r>
    </w:p>
    <w:p w14:paraId="5E79D751" w14:textId="08376DC6" w:rsidR="00424C31" w:rsidRDefault="00424C31" w:rsidP="008F24EE">
      <w:pPr>
        <w:jc w:val="both"/>
      </w:pPr>
      <w:r>
        <w:t xml:space="preserve">The emergency services will always be called where an AED is used or requires using. </w:t>
      </w:r>
    </w:p>
    <w:p w14:paraId="03461D10" w14:textId="0C0464B4" w:rsidR="00424C31" w:rsidRDefault="00424C31" w:rsidP="008F24EE">
      <w:pPr>
        <w:jc w:val="both"/>
      </w:pPr>
      <w:r w:rsidRPr="008A5278">
        <w:t>Primary schools only</w:t>
      </w:r>
      <w:r w:rsidR="008A5278" w:rsidRPr="008A5278">
        <w:t>:</w:t>
      </w:r>
      <w:r w:rsidRPr="008A5278">
        <w:t xml:space="preserve"> </w:t>
      </w:r>
      <w:r>
        <w:t xml:space="preserve">Where possible, AEDs will be used in paediatric mode or with paediatric pads for pupils under the age of eight. </w:t>
      </w:r>
    </w:p>
    <w:p w14:paraId="42DD9F62" w14:textId="6EC89617" w:rsidR="00424C31" w:rsidRDefault="00424C31" w:rsidP="008F24EE">
      <w:pPr>
        <w:jc w:val="both"/>
      </w:pPr>
      <w:r>
        <w:t>Maintenance checks will be undertaken on AEDs on a weekly basis by the school nurse, who will also keep an up-to-date record of all checks and maintenance work.</w:t>
      </w:r>
    </w:p>
    <w:p w14:paraId="2032D4B0" w14:textId="0CE30DEB" w:rsidR="00424C31" w:rsidRDefault="00424C31" w:rsidP="008F24EE">
      <w:pPr>
        <w:pStyle w:val="Heading10"/>
      </w:pPr>
      <w:bookmarkStart w:id="28" w:name="_Monitoring_and_review_1"/>
      <w:bookmarkEnd w:id="28"/>
      <w:r>
        <w:t xml:space="preserve">Monitoring and review </w:t>
      </w:r>
    </w:p>
    <w:p w14:paraId="396FA44B" w14:textId="15B76D84" w:rsidR="00424C31" w:rsidRDefault="00424C31" w:rsidP="008F24EE">
      <w:pPr>
        <w:jc w:val="both"/>
      </w:pPr>
      <w:r>
        <w:t xml:space="preserve">This policy is reviewed on an </w:t>
      </w:r>
      <w:r w:rsidRPr="00D96FD8">
        <w:t>annual</w:t>
      </w:r>
      <w:r>
        <w:t xml:space="preserve"> basis by the </w:t>
      </w:r>
      <w:r w:rsidR="00E95216">
        <w:t>CEO</w:t>
      </w:r>
      <w:r>
        <w:t>. Any changes to this policy will be communicated to all staff, parents and relevant stakeholders.</w:t>
      </w:r>
    </w:p>
    <w:p w14:paraId="5028603C" w14:textId="77777777" w:rsidR="008F24EE" w:rsidRDefault="008F24EE" w:rsidP="008F24EE">
      <w:pPr>
        <w:jc w:val="both"/>
        <w:sectPr w:rsidR="008F24EE" w:rsidSect="00C21082">
          <w:headerReference w:type="default" r:id="rId15"/>
          <w:footerReference w:type="default" r:id="rId16"/>
          <w:headerReference w:type="first" r:id="rId17"/>
          <w:footerReference w:type="first" r:id="rId18"/>
          <w:pgSz w:w="11906" w:h="16838"/>
          <w:pgMar w:top="1440" w:right="1440" w:bottom="1440" w:left="1440" w:header="709" w:footer="709" w:gutter="0"/>
          <w:pgNumType w:start="4"/>
          <w:cols w:space="708"/>
          <w:titlePg/>
          <w:docGrid w:linePitch="360"/>
        </w:sectPr>
      </w:pPr>
    </w:p>
    <w:p w14:paraId="6CFA3C2D" w14:textId="40AA07FB" w:rsidR="008F24EE" w:rsidRPr="00A52AE6" w:rsidRDefault="00FB287D" w:rsidP="008F24EE">
      <w:pPr>
        <w:pStyle w:val="Heading10"/>
        <w:numPr>
          <w:ilvl w:val="0"/>
          <w:numId w:val="0"/>
        </w:numPr>
        <w:spacing w:after="0"/>
        <w:ind w:left="360" w:hanging="360"/>
        <w:rPr>
          <w:b w:val="0"/>
          <w:bCs/>
          <w:szCs w:val="28"/>
        </w:rPr>
      </w:pPr>
      <w:bookmarkStart w:id="29" w:name="implementationprocedure"/>
      <w:r>
        <w:rPr>
          <w:bCs/>
          <w:szCs w:val="28"/>
        </w:rPr>
        <w:lastRenderedPageBreak/>
        <w:t xml:space="preserve">Appendix A: </w:t>
      </w:r>
      <w:r w:rsidR="008F24EE" w:rsidRPr="00A52AE6">
        <w:rPr>
          <w:bCs/>
          <w:szCs w:val="28"/>
        </w:rPr>
        <w:t>Individual Healthcare Plan Implementation Procedure</w:t>
      </w:r>
    </w:p>
    <w:bookmarkEnd w:id="29"/>
    <w:p w14:paraId="09736E5F" w14:textId="7900870C" w:rsidR="008F24EE" w:rsidRDefault="008F24EE" w:rsidP="008F24EE">
      <w:pPr>
        <w:jc w:val="both"/>
      </w:pPr>
      <w:r>
        <w:rPr>
          <w:noProof/>
          <w:lang w:eastAsia="en-GB"/>
        </w:rPr>
        <w:drawing>
          <wp:anchor distT="0" distB="0" distL="114300" distR="114300" simplePos="0" relativeHeight="251649536" behindDoc="0" locked="0" layoutInCell="1" allowOverlap="1" wp14:anchorId="66D39F25" wp14:editId="2449D5C4">
            <wp:simplePos x="0" y="0"/>
            <wp:positionH relativeFrom="margin">
              <wp:align>left</wp:align>
            </wp:positionH>
            <wp:positionV relativeFrom="paragraph">
              <wp:posOffset>107782</wp:posOffset>
            </wp:positionV>
            <wp:extent cx="5486400" cy="8961120"/>
            <wp:effectExtent l="0" t="19050" r="76200" b="30480"/>
            <wp:wrapNone/>
            <wp:docPr id="680" name="Diagram 6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p>
    <w:p w14:paraId="2B331476" w14:textId="11AB8B46" w:rsidR="008F24EE" w:rsidRDefault="008F24EE" w:rsidP="008F24EE">
      <w:pPr>
        <w:jc w:val="both"/>
      </w:pPr>
    </w:p>
    <w:p w14:paraId="083E0D5E" w14:textId="6AD366C0" w:rsidR="008F24EE" w:rsidRDefault="008F24EE" w:rsidP="008F24EE">
      <w:pPr>
        <w:jc w:val="both"/>
      </w:pPr>
    </w:p>
    <w:p w14:paraId="4B19D4B4" w14:textId="72C63ECA" w:rsidR="008F24EE" w:rsidRDefault="008F24EE" w:rsidP="008F24EE">
      <w:pPr>
        <w:jc w:val="both"/>
      </w:pPr>
    </w:p>
    <w:p w14:paraId="3A63D254" w14:textId="2288BF9A" w:rsidR="008F24EE" w:rsidRDefault="008F24EE" w:rsidP="008F24EE">
      <w:pPr>
        <w:jc w:val="both"/>
      </w:pPr>
    </w:p>
    <w:p w14:paraId="732B3DAD" w14:textId="5CEA01AB" w:rsidR="008F24EE" w:rsidRDefault="008F24EE" w:rsidP="008F24EE">
      <w:pPr>
        <w:jc w:val="both"/>
      </w:pPr>
    </w:p>
    <w:p w14:paraId="184EE5A6" w14:textId="25CCD3B1" w:rsidR="008F24EE" w:rsidRDefault="008F24EE" w:rsidP="008F24EE">
      <w:pPr>
        <w:jc w:val="both"/>
      </w:pPr>
    </w:p>
    <w:p w14:paraId="3DE20498" w14:textId="22D70626" w:rsidR="008F24EE" w:rsidRDefault="008F24EE" w:rsidP="008F24EE">
      <w:pPr>
        <w:jc w:val="both"/>
      </w:pPr>
    </w:p>
    <w:p w14:paraId="2E13ABDC" w14:textId="43B4D869" w:rsidR="008F24EE" w:rsidRDefault="008F24EE" w:rsidP="008F24EE">
      <w:pPr>
        <w:jc w:val="both"/>
      </w:pPr>
    </w:p>
    <w:p w14:paraId="0BDF048C" w14:textId="05BE1E85" w:rsidR="008F24EE" w:rsidRDefault="008F24EE" w:rsidP="008F24EE">
      <w:pPr>
        <w:jc w:val="both"/>
      </w:pPr>
    </w:p>
    <w:p w14:paraId="69A57582" w14:textId="0B99E7FA" w:rsidR="008F24EE" w:rsidRDefault="008F24EE" w:rsidP="008F24EE">
      <w:pPr>
        <w:jc w:val="both"/>
      </w:pPr>
    </w:p>
    <w:p w14:paraId="2A651CF1" w14:textId="04140918" w:rsidR="008F24EE" w:rsidRDefault="008F24EE" w:rsidP="008F24EE">
      <w:pPr>
        <w:jc w:val="both"/>
      </w:pPr>
    </w:p>
    <w:p w14:paraId="0FAD9266" w14:textId="10D5FAC5" w:rsidR="008F24EE" w:rsidRDefault="008F24EE" w:rsidP="008F24EE">
      <w:pPr>
        <w:jc w:val="both"/>
      </w:pPr>
    </w:p>
    <w:p w14:paraId="7C021561" w14:textId="76FB24D1" w:rsidR="008F24EE" w:rsidRDefault="008F24EE" w:rsidP="008F24EE">
      <w:pPr>
        <w:jc w:val="both"/>
      </w:pPr>
    </w:p>
    <w:p w14:paraId="1BC06C6D" w14:textId="400C46DF" w:rsidR="008F24EE" w:rsidRDefault="008F24EE" w:rsidP="008F24EE">
      <w:pPr>
        <w:jc w:val="both"/>
      </w:pPr>
    </w:p>
    <w:p w14:paraId="3207B879" w14:textId="6D3CBD2A" w:rsidR="008F24EE" w:rsidRDefault="008F24EE" w:rsidP="008F24EE">
      <w:pPr>
        <w:jc w:val="both"/>
      </w:pPr>
    </w:p>
    <w:p w14:paraId="4E31F1D6" w14:textId="6D178910" w:rsidR="008F24EE" w:rsidRDefault="008F24EE" w:rsidP="008F24EE">
      <w:pPr>
        <w:jc w:val="both"/>
      </w:pPr>
    </w:p>
    <w:p w14:paraId="3AF2215A" w14:textId="75F63AF4" w:rsidR="008F24EE" w:rsidRDefault="008F24EE" w:rsidP="008F24EE">
      <w:pPr>
        <w:jc w:val="both"/>
      </w:pPr>
    </w:p>
    <w:p w14:paraId="0240AADD" w14:textId="05E79C75" w:rsidR="008F24EE" w:rsidRDefault="008F24EE" w:rsidP="008F24EE">
      <w:pPr>
        <w:jc w:val="both"/>
      </w:pPr>
    </w:p>
    <w:p w14:paraId="2169E284" w14:textId="76239A49" w:rsidR="008F24EE" w:rsidRDefault="008F24EE" w:rsidP="008F24EE">
      <w:pPr>
        <w:jc w:val="both"/>
      </w:pPr>
    </w:p>
    <w:p w14:paraId="4EE2EA40" w14:textId="724187EB" w:rsidR="008F24EE" w:rsidRDefault="008F24EE" w:rsidP="008F24EE">
      <w:pPr>
        <w:jc w:val="both"/>
      </w:pPr>
    </w:p>
    <w:p w14:paraId="57082713" w14:textId="6ECFE289" w:rsidR="008F24EE" w:rsidRDefault="008F24EE" w:rsidP="008F24EE">
      <w:pPr>
        <w:jc w:val="both"/>
      </w:pPr>
    </w:p>
    <w:p w14:paraId="38328B6B" w14:textId="061B6636" w:rsidR="008F24EE" w:rsidRDefault="008F24EE" w:rsidP="008F24EE">
      <w:pPr>
        <w:jc w:val="both"/>
      </w:pPr>
    </w:p>
    <w:p w14:paraId="642CCD07" w14:textId="25C27437" w:rsidR="008F24EE" w:rsidRDefault="008F24EE" w:rsidP="008F24EE">
      <w:pPr>
        <w:jc w:val="both"/>
      </w:pPr>
    </w:p>
    <w:p w14:paraId="2FF12052" w14:textId="5071C86C" w:rsidR="008F24EE" w:rsidRDefault="008F24EE" w:rsidP="008F24EE">
      <w:pPr>
        <w:jc w:val="both"/>
      </w:pPr>
    </w:p>
    <w:p w14:paraId="3822C0E2" w14:textId="284E7C4A" w:rsidR="008F24EE" w:rsidRDefault="008F24EE" w:rsidP="008F24EE">
      <w:pPr>
        <w:jc w:val="both"/>
      </w:pPr>
    </w:p>
    <w:p w14:paraId="6602E2B8" w14:textId="17C0A3C2" w:rsidR="008F24EE" w:rsidRDefault="008F24EE" w:rsidP="008F24EE">
      <w:pPr>
        <w:jc w:val="both"/>
      </w:pPr>
    </w:p>
    <w:p w14:paraId="54570711" w14:textId="29B6FCDB" w:rsidR="008F24EE" w:rsidRDefault="008F24EE" w:rsidP="008F24EE">
      <w:pPr>
        <w:jc w:val="both"/>
      </w:pPr>
    </w:p>
    <w:p w14:paraId="1502A764" w14:textId="7125205A" w:rsidR="008F24EE" w:rsidRPr="001A2F3C" w:rsidRDefault="00FB287D" w:rsidP="008F24EE">
      <w:pPr>
        <w:pStyle w:val="Heading1"/>
        <w:numPr>
          <w:ilvl w:val="0"/>
          <w:numId w:val="0"/>
        </w:numPr>
        <w:ind w:left="360" w:hanging="360"/>
        <w:rPr>
          <w:sz w:val="28"/>
          <w:szCs w:val="36"/>
        </w:rPr>
      </w:pPr>
      <w:bookmarkStart w:id="30" w:name="IndividualHealthcarePlan"/>
      <w:bookmarkStart w:id="31" w:name="IHP"/>
      <w:r>
        <w:rPr>
          <w:sz w:val="28"/>
          <w:szCs w:val="36"/>
        </w:rPr>
        <w:lastRenderedPageBreak/>
        <w:t xml:space="preserve">Appendix B: </w:t>
      </w:r>
      <w:r w:rsidR="008F24EE" w:rsidRPr="001A2F3C">
        <w:rPr>
          <w:sz w:val="28"/>
          <w:szCs w:val="36"/>
        </w:rPr>
        <w:t>Individual Healthcare Plan</w:t>
      </w:r>
    </w:p>
    <w:bookmarkEnd w:id="30"/>
    <w:bookmarkEnd w:id="31"/>
    <w:tbl>
      <w:tblPr>
        <w:tblW w:w="51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7"/>
      </w:tblGrid>
      <w:tr w:rsidR="008F24EE" w:rsidRPr="00CE5831" w14:paraId="5AC8A7FD" w14:textId="77777777" w:rsidTr="008F24EE">
        <w:tc>
          <w:tcPr>
            <w:tcW w:w="5000" w:type="pct"/>
            <w:tcBorders>
              <w:bottom w:val="single" w:sz="4" w:space="0" w:color="auto"/>
            </w:tcBorders>
          </w:tcPr>
          <w:p w14:paraId="21DC6A04" w14:textId="77777777" w:rsidR="008F24EE" w:rsidRDefault="008F24EE" w:rsidP="008F24EE">
            <w:pPr>
              <w:spacing w:after="0"/>
            </w:pPr>
          </w:p>
          <w:tbl>
            <w:tblPr>
              <w:tblW w:w="9246" w:type="dxa"/>
              <w:tblLook w:val="01E0" w:firstRow="1" w:lastRow="1" w:firstColumn="1" w:lastColumn="1" w:noHBand="0" w:noVBand="0"/>
            </w:tblPr>
            <w:tblGrid>
              <w:gridCol w:w="4099"/>
              <w:gridCol w:w="884"/>
              <w:gridCol w:w="878"/>
              <w:gridCol w:w="896"/>
              <w:gridCol w:w="2489"/>
            </w:tblGrid>
            <w:tr w:rsidR="008F24EE" w:rsidRPr="00734500" w14:paraId="43B98AC9" w14:textId="77777777" w:rsidTr="008F24EE">
              <w:trPr>
                <w:trHeight w:val="255"/>
              </w:trPr>
              <w:tc>
                <w:tcPr>
                  <w:tcW w:w="4099" w:type="dxa"/>
                  <w:tcBorders>
                    <w:right w:val="single" w:sz="4" w:space="0" w:color="auto"/>
                  </w:tcBorders>
                  <w:shd w:val="clear" w:color="auto" w:fill="auto"/>
                  <w:tcMar>
                    <w:top w:w="57" w:type="dxa"/>
                    <w:bottom w:w="57" w:type="dxa"/>
                  </w:tcMar>
                </w:tcPr>
                <w:p w14:paraId="1FDBE842" w14:textId="77777777" w:rsidR="008F24EE" w:rsidRPr="00734500" w:rsidRDefault="008F24EE" w:rsidP="008F24EE">
                  <w:pPr>
                    <w:jc w:val="both"/>
                    <w:rPr>
                      <w:rFonts w:cs="Arial"/>
                    </w:rPr>
                  </w:pPr>
                  <w:r>
                    <w:rPr>
                      <w:rFonts w:cs="Arial"/>
                    </w:rPr>
                    <w:t>Pupil</w:t>
                  </w:r>
                  <w:r w:rsidRPr="00734500">
                    <w:rPr>
                      <w:rFonts w:cs="Arial"/>
                    </w:rPr>
                    <w:t>’s name</w:t>
                  </w:r>
                  <w:r>
                    <w:rPr>
                      <w:rFonts w:cs="Arial"/>
                    </w:rPr>
                    <w:t xml:space="preserve">: </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69E66B" w14:textId="77777777" w:rsidR="008F24EE" w:rsidRPr="00734500" w:rsidRDefault="008F24EE" w:rsidP="008F24EE">
                  <w:pPr>
                    <w:jc w:val="both"/>
                    <w:rPr>
                      <w:rFonts w:ascii="Times New Roman" w:hAnsi="Times New Roman"/>
                    </w:rPr>
                  </w:pPr>
                </w:p>
              </w:tc>
            </w:tr>
            <w:tr w:rsidR="008F24EE" w:rsidRPr="00734500" w14:paraId="7299A5B7" w14:textId="77777777" w:rsidTr="008F24EE">
              <w:trPr>
                <w:trHeight w:val="255"/>
              </w:trPr>
              <w:tc>
                <w:tcPr>
                  <w:tcW w:w="4099" w:type="dxa"/>
                  <w:tcBorders>
                    <w:right w:val="single" w:sz="4" w:space="0" w:color="auto"/>
                  </w:tcBorders>
                  <w:shd w:val="clear" w:color="auto" w:fill="auto"/>
                  <w:tcMar>
                    <w:top w:w="57" w:type="dxa"/>
                    <w:bottom w:w="57" w:type="dxa"/>
                  </w:tcMar>
                </w:tcPr>
                <w:p w14:paraId="400E1AC9" w14:textId="77777777" w:rsidR="008F24EE" w:rsidRPr="00734500" w:rsidRDefault="008F24EE" w:rsidP="008F24EE">
                  <w:pPr>
                    <w:jc w:val="both"/>
                    <w:rPr>
                      <w:rFonts w:cs="Arial"/>
                    </w:rPr>
                  </w:pPr>
                  <w:bookmarkStart w:id="32" w:name="Text8"/>
                  <w:r w:rsidRPr="00734500">
                    <w:rPr>
                      <w:rFonts w:cs="Arial"/>
                      <w:noProof/>
                    </w:rPr>
                    <w:t>Group/class/form</w:t>
                  </w:r>
                  <w:r>
                    <w:rPr>
                      <w:rFonts w:cs="Arial"/>
                      <w:noProof/>
                    </w:rPr>
                    <w:t>:</w:t>
                  </w:r>
                </w:p>
              </w:tc>
              <w:bookmarkEnd w:id="32"/>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265BB8" w14:textId="77777777" w:rsidR="008F24EE" w:rsidRPr="00734500" w:rsidRDefault="008F24EE" w:rsidP="008F24EE">
                  <w:pPr>
                    <w:jc w:val="both"/>
                    <w:rPr>
                      <w:rFonts w:ascii="Times New Roman" w:hAnsi="Times New Roman"/>
                    </w:rPr>
                  </w:pPr>
                </w:p>
              </w:tc>
            </w:tr>
            <w:tr w:rsidR="008F24EE" w:rsidRPr="00734500" w14:paraId="62E00E22" w14:textId="77777777" w:rsidTr="008F24EE">
              <w:trPr>
                <w:trHeight w:val="255"/>
              </w:trPr>
              <w:tc>
                <w:tcPr>
                  <w:tcW w:w="4099" w:type="dxa"/>
                  <w:tcBorders>
                    <w:right w:val="single" w:sz="4" w:space="0" w:color="auto"/>
                  </w:tcBorders>
                  <w:shd w:val="clear" w:color="auto" w:fill="auto"/>
                  <w:tcMar>
                    <w:top w:w="57" w:type="dxa"/>
                    <w:bottom w:w="57" w:type="dxa"/>
                  </w:tcMar>
                </w:tcPr>
                <w:p w14:paraId="0B7751B3" w14:textId="77777777" w:rsidR="008F24EE" w:rsidRPr="00734500" w:rsidRDefault="008F24EE" w:rsidP="008F24EE">
                  <w:pPr>
                    <w:jc w:val="both"/>
                    <w:rPr>
                      <w:rFonts w:cs="Arial"/>
                    </w:rPr>
                  </w:pPr>
                  <w:r w:rsidRPr="00734500">
                    <w:rPr>
                      <w:rFonts w:cs="Arial"/>
                    </w:rPr>
                    <w:t>Date of birth</w:t>
                  </w:r>
                  <w:r>
                    <w:rPr>
                      <w:rFonts w:cs="Arial"/>
                    </w:rPr>
                    <w:t>:</w:t>
                  </w:r>
                </w:p>
              </w:tc>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7B85E903"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Mar>
                    <w:top w:w="57" w:type="dxa"/>
                    <w:bottom w:w="57" w:type="dxa"/>
                  </w:tcMar>
                </w:tcPr>
                <w:p w14:paraId="5B48FFA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Mar>
                    <w:top w:w="57" w:type="dxa"/>
                    <w:bottom w:w="57" w:type="dxa"/>
                  </w:tcMar>
                </w:tcPr>
                <w:p w14:paraId="1A84119E"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Mar>
                    <w:top w:w="57" w:type="dxa"/>
                    <w:bottom w:w="57" w:type="dxa"/>
                  </w:tcMar>
                </w:tcPr>
                <w:p w14:paraId="57A4A879" w14:textId="77777777" w:rsidR="008F24EE" w:rsidRPr="00734500" w:rsidRDefault="008F24EE" w:rsidP="008F24EE">
                  <w:pPr>
                    <w:jc w:val="both"/>
                    <w:rPr>
                      <w:rFonts w:ascii="Times New Roman" w:hAnsi="Times New Roman"/>
                    </w:rPr>
                  </w:pPr>
                </w:p>
              </w:tc>
            </w:tr>
            <w:tr w:rsidR="008F24EE" w:rsidRPr="00734500" w14:paraId="3FCBEA91" w14:textId="77777777" w:rsidTr="008F24EE">
              <w:trPr>
                <w:trHeight w:val="255"/>
              </w:trPr>
              <w:tc>
                <w:tcPr>
                  <w:tcW w:w="4099" w:type="dxa"/>
                  <w:tcBorders>
                    <w:right w:val="single" w:sz="4" w:space="0" w:color="auto"/>
                  </w:tcBorders>
                  <w:shd w:val="clear" w:color="auto" w:fill="auto"/>
                  <w:tcMar>
                    <w:top w:w="57" w:type="dxa"/>
                    <w:bottom w:w="57" w:type="dxa"/>
                  </w:tcMar>
                </w:tcPr>
                <w:p w14:paraId="488B28EF" w14:textId="77777777" w:rsidR="008F24EE" w:rsidRPr="00734500" w:rsidRDefault="008F24EE" w:rsidP="008F24EE">
                  <w:pPr>
                    <w:jc w:val="both"/>
                    <w:rPr>
                      <w:rFonts w:cs="Arial"/>
                    </w:rPr>
                  </w:pPr>
                  <w:r>
                    <w:rPr>
                      <w:rFonts w:cs="Arial"/>
                      <w:noProof/>
                    </w:rPr>
                    <w:t>Pupil</w:t>
                  </w:r>
                  <w:r w:rsidRPr="00734500">
                    <w:rPr>
                      <w:rFonts w:cs="Arial"/>
                      <w:noProof/>
                    </w:rPr>
                    <w:t>’s address</w:t>
                  </w:r>
                  <w:r>
                    <w:rPr>
                      <w:rFonts w:cs="Arial"/>
                      <w:noProof/>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AE38F6" w14:textId="77777777" w:rsidR="008F24EE" w:rsidRPr="00734500" w:rsidRDefault="008F24EE" w:rsidP="008F24EE">
                  <w:pPr>
                    <w:jc w:val="both"/>
                    <w:rPr>
                      <w:rFonts w:ascii="Times New Roman" w:hAnsi="Times New Roman"/>
                    </w:rPr>
                  </w:pPr>
                </w:p>
              </w:tc>
            </w:tr>
            <w:tr w:rsidR="008F24EE" w:rsidRPr="00734500" w14:paraId="38F4BC7C" w14:textId="77777777" w:rsidTr="008F24EE">
              <w:trPr>
                <w:trHeight w:val="255"/>
              </w:trPr>
              <w:tc>
                <w:tcPr>
                  <w:tcW w:w="4099" w:type="dxa"/>
                  <w:tcBorders>
                    <w:right w:val="single" w:sz="4" w:space="0" w:color="auto"/>
                  </w:tcBorders>
                  <w:shd w:val="clear" w:color="auto" w:fill="auto"/>
                  <w:tcMar>
                    <w:top w:w="57" w:type="dxa"/>
                    <w:bottom w:w="57" w:type="dxa"/>
                  </w:tcMar>
                </w:tcPr>
                <w:p w14:paraId="0CF2952B" w14:textId="77777777" w:rsidR="008F24EE" w:rsidRPr="00734500" w:rsidRDefault="008F24EE" w:rsidP="008F24EE">
                  <w:pPr>
                    <w:jc w:val="both"/>
                    <w:rPr>
                      <w:rFonts w:cs="Arial"/>
                    </w:rPr>
                  </w:pPr>
                  <w:r w:rsidRPr="00734500">
                    <w:rPr>
                      <w:rFonts w:cs="Arial"/>
                    </w:rPr>
                    <w:t>Medical diagnosis or condition</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5159F4" w14:textId="77777777" w:rsidR="008F24EE" w:rsidRPr="00734500" w:rsidRDefault="008F24EE" w:rsidP="008F24EE">
                  <w:pPr>
                    <w:jc w:val="both"/>
                    <w:rPr>
                      <w:rFonts w:ascii="Times New Roman" w:hAnsi="Times New Roman"/>
                    </w:rPr>
                  </w:pPr>
                </w:p>
              </w:tc>
            </w:tr>
            <w:tr w:rsidR="008F24EE" w:rsidRPr="00734500" w14:paraId="5AF6A514" w14:textId="77777777" w:rsidTr="008F24EE">
              <w:trPr>
                <w:trHeight w:val="255"/>
              </w:trPr>
              <w:tc>
                <w:tcPr>
                  <w:tcW w:w="4099" w:type="dxa"/>
                  <w:tcBorders>
                    <w:right w:val="single" w:sz="4" w:space="0" w:color="auto"/>
                  </w:tcBorders>
                  <w:shd w:val="clear" w:color="auto" w:fill="auto"/>
                  <w:tcMar>
                    <w:top w:w="57" w:type="dxa"/>
                    <w:bottom w:w="57" w:type="dxa"/>
                  </w:tcMar>
                </w:tcPr>
                <w:p w14:paraId="1FEFA888" w14:textId="77777777" w:rsidR="008F24EE" w:rsidRPr="00734500" w:rsidRDefault="008F24EE" w:rsidP="008F24EE">
                  <w:pPr>
                    <w:jc w:val="both"/>
                    <w:rPr>
                      <w:rFonts w:cs="Arial"/>
                    </w:rPr>
                  </w:pPr>
                  <w:r w:rsidRPr="00734500">
                    <w:rPr>
                      <w:rFonts w:cs="Arial"/>
                    </w:rPr>
                    <w:t>D</w:t>
                  </w:r>
                  <w:bookmarkStart w:id="33" w:name="Text23"/>
                  <w:r w:rsidRPr="00734500">
                    <w:rPr>
                      <w:rFonts w:cs="Arial"/>
                    </w:rPr>
                    <w:t>ate</w:t>
                  </w:r>
                  <w:r>
                    <w:rPr>
                      <w:rFonts w:cs="Arial"/>
                    </w:rPr>
                    <w:t>:</w:t>
                  </w:r>
                </w:p>
              </w:tc>
              <w:bookmarkEnd w:id="33"/>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482127D2"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3B0188E4"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44ED785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652F199E" w14:textId="77777777" w:rsidR="008F24EE" w:rsidRPr="00734500" w:rsidRDefault="008F24EE" w:rsidP="008F24EE">
                  <w:pPr>
                    <w:jc w:val="both"/>
                    <w:rPr>
                      <w:rFonts w:ascii="Times New Roman" w:hAnsi="Times New Roman"/>
                    </w:rPr>
                  </w:pPr>
                </w:p>
              </w:tc>
            </w:tr>
            <w:tr w:rsidR="008F24EE" w:rsidRPr="00734500" w14:paraId="701E4C4C" w14:textId="77777777" w:rsidTr="008F24EE">
              <w:trPr>
                <w:trHeight w:val="255"/>
              </w:trPr>
              <w:tc>
                <w:tcPr>
                  <w:tcW w:w="4099" w:type="dxa"/>
                  <w:tcBorders>
                    <w:right w:val="single" w:sz="4" w:space="0" w:color="auto"/>
                  </w:tcBorders>
                  <w:shd w:val="clear" w:color="auto" w:fill="auto"/>
                  <w:tcMar>
                    <w:top w:w="57" w:type="dxa"/>
                    <w:bottom w:w="57" w:type="dxa"/>
                  </w:tcMar>
                </w:tcPr>
                <w:p w14:paraId="4327D292" w14:textId="77777777" w:rsidR="008F24EE" w:rsidRPr="00734500" w:rsidRDefault="008F24EE" w:rsidP="008F24EE">
                  <w:pPr>
                    <w:jc w:val="both"/>
                    <w:rPr>
                      <w:rFonts w:cs="Arial"/>
                    </w:rPr>
                  </w:pPr>
                  <w:r w:rsidRPr="00734500">
                    <w:rPr>
                      <w:rFonts w:cs="Arial"/>
                    </w:rPr>
                    <w:t>R</w:t>
                  </w:r>
                  <w:bookmarkStart w:id="34" w:name="Text24"/>
                  <w:r w:rsidRPr="00734500">
                    <w:rPr>
                      <w:rFonts w:cs="Arial"/>
                    </w:rPr>
                    <w:t>eview date</w:t>
                  </w:r>
                  <w:r>
                    <w:rPr>
                      <w:rFonts w:cs="Arial"/>
                    </w:rPr>
                    <w:t>:</w:t>
                  </w:r>
                </w:p>
              </w:tc>
              <w:bookmarkEnd w:id="34"/>
              <w:tc>
                <w:tcPr>
                  <w:tcW w:w="884" w:type="dxa"/>
                  <w:tcBorders>
                    <w:top w:val="single" w:sz="4" w:space="0" w:color="auto"/>
                    <w:left w:val="single" w:sz="4" w:space="0" w:color="auto"/>
                    <w:bottom w:val="single" w:sz="4" w:space="0" w:color="auto"/>
                  </w:tcBorders>
                  <w:shd w:val="clear" w:color="auto" w:fill="auto"/>
                  <w:tcMar>
                    <w:top w:w="57" w:type="dxa"/>
                    <w:bottom w:w="57" w:type="dxa"/>
                  </w:tcMar>
                </w:tcPr>
                <w:p w14:paraId="69C610DD" w14:textId="77777777" w:rsidR="008F24EE" w:rsidRPr="00734500" w:rsidRDefault="008F24EE" w:rsidP="008F24EE">
                  <w:pPr>
                    <w:jc w:val="both"/>
                    <w:rPr>
                      <w:rFonts w:ascii="Times New Roman" w:hAnsi="Times New Roman"/>
                    </w:rPr>
                  </w:pPr>
                </w:p>
              </w:tc>
              <w:tc>
                <w:tcPr>
                  <w:tcW w:w="878" w:type="dxa"/>
                  <w:tcBorders>
                    <w:top w:val="single" w:sz="4" w:space="0" w:color="auto"/>
                    <w:bottom w:val="single" w:sz="4" w:space="0" w:color="auto"/>
                  </w:tcBorders>
                  <w:shd w:val="clear" w:color="auto" w:fill="auto"/>
                </w:tcPr>
                <w:p w14:paraId="6E81E8B7" w14:textId="77777777" w:rsidR="008F24EE" w:rsidRPr="00734500" w:rsidRDefault="008F24EE" w:rsidP="008F24EE">
                  <w:pPr>
                    <w:jc w:val="both"/>
                    <w:rPr>
                      <w:rFonts w:ascii="Times New Roman" w:hAnsi="Times New Roman"/>
                    </w:rPr>
                  </w:pPr>
                </w:p>
              </w:tc>
              <w:tc>
                <w:tcPr>
                  <w:tcW w:w="896" w:type="dxa"/>
                  <w:tcBorders>
                    <w:top w:val="single" w:sz="4" w:space="0" w:color="auto"/>
                    <w:bottom w:val="single" w:sz="4" w:space="0" w:color="auto"/>
                  </w:tcBorders>
                  <w:shd w:val="clear" w:color="auto" w:fill="auto"/>
                </w:tcPr>
                <w:p w14:paraId="08C9AD0B" w14:textId="77777777" w:rsidR="008F24EE" w:rsidRPr="00734500" w:rsidRDefault="008F24EE" w:rsidP="008F24EE">
                  <w:pPr>
                    <w:jc w:val="both"/>
                    <w:rPr>
                      <w:rFonts w:ascii="Times New Roman" w:hAnsi="Times New Roman"/>
                    </w:rPr>
                  </w:pPr>
                </w:p>
              </w:tc>
              <w:tc>
                <w:tcPr>
                  <w:tcW w:w="2489" w:type="dxa"/>
                  <w:tcBorders>
                    <w:top w:val="single" w:sz="4" w:space="0" w:color="auto"/>
                    <w:bottom w:val="single" w:sz="4" w:space="0" w:color="auto"/>
                    <w:right w:val="single" w:sz="4" w:space="0" w:color="auto"/>
                  </w:tcBorders>
                  <w:shd w:val="clear" w:color="auto" w:fill="auto"/>
                </w:tcPr>
                <w:p w14:paraId="3C003C83" w14:textId="77777777" w:rsidR="008F24EE" w:rsidRPr="00734500" w:rsidRDefault="008F24EE" w:rsidP="008F24EE">
                  <w:pPr>
                    <w:jc w:val="both"/>
                    <w:rPr>
                      <w:rFonts w:ascii="Times New Roman" w:hAnsi="Times New Roman"/>
                    </w:rPr>
                  </w:pPr>
                </w:p>
              </w:tc>
            </w:tr>
            <w:tr w:rsidR="008F24EE" w:rsidRPr="00734500" w14:paraId="69A6FA60" w14:textId="77777777" w:rsidTr="008F24EE">
              <w:tc>
                <w:tcPr>
                  <w:tcW w:w="4099" w:type="dxa"/>
                  <w:shd w:val="clear" w:color="auto" w:fill="auto"/>
                  <w:tcMar>
                    <w:top w:w="57" w:type="dxa"/>
                    <w:bottom w:w="57" w:type="dxa"/>
                  </w:tcMar>
                </w:tcPr>
                <w:p w14:paraId="5561F03A" w14:textId="77777777" w:rsidR="008F24EE" w:rsidRDefault="008F24EE" w:rsidP="008F24EE">
                  <w:pPr>
                    <w:jc w:val="both"/>
                    <w:rPr>
                      <w:rFonts w:cs="Arial"/>
                      <w:b/>
                      <w:bCs/>
                    </w:rPr>
                  </w:pPr>
                </w:p>
                <w:p w14:paraId="2949BB36" w14:textId="77777777" w:rsidR="008F24EE" w:rsidRPr="00734500" w:rsidRDefault="008F24EE" w:rsidP="008F24EE">
                  <w:pPr>
                    <w:jc w:val="both"/>
                    <w:rPr>
                      <w:rFonts w:cs="Arial"/>
                      <w:b/>
                      <w:bCs/>
                    </w:rPr>
                  </w:pPr>
                  <w:r w:rsidRPr="00734500">
                    <w:rPr>
                      <w:rFonts w:cs="Arial"/>
                      <w:b/>
                      <w:bCs/>
                    </w:rPr>
                    <w:t xml:space="preserve">Family </w:t>
                  </w:r>
                  <w:r>
                    <w:rPr>
                      <w:rFonts w:cs="Arial"/>
                      <w:b/>
                      <w:bCs/>
                    </w:rPr>
                    <w:t>c</w:t>
                  </w:r>
                  <w:r w:rsidRPr="00734500">
                    <w:rPr>
                      <w:rFonts w:cs="Arial"/>
                      <w:b/>
                      <w:bCs/>
                    </w:rPr>
                    <w:t>o</w:t>
                  </w:r>
                  <w:r>
                    <w:rPr>
                      <w:rFonts w:cs="Arial"/>
                      <w:b/>
                      <w:bCs/>
                    </w:rPr>
                    <w:t>ntact i</w:t>
                  </w:r>
                  <w:r w:rsidRPr="00734500">
                    <w:rPr>
                      <w:rFonts w:cs="Arial"/>
                      <w:b/>
                      <w:bCs/>
                    </w:rPr>
                    <w:t>nformation</w:t>
                  </w:r>
                </w:p>
              </w:tc>
              <w:tc>
                <w:tcPr>
                  <w:tcW w:w="5147" w:type="dxa"/>
                  <w:gridSpan w:val="4"/>
                  <w:tcBorders>
                    <w:top w:val="single" w:sz="4" w:space="0" w:color="auto"/>
                    <w:bottom w:val="single" w:sz="4" w:space="0" w:color="auto"/>
                  </w:tcBorders>
                  <w:shd w:val="clear" w:color="auto" w:fill="auto"/>
                  <w:tcMar>
                    <w:top w:w="57" w:type="dxa"/>
                    <w:bottom w:w="57" w:type="dxa"/>
                  </w:tcMar>
                </w:tcPr>
                <w:p w14:paraId="0C9FCDCD" w14:textId="77777777" w:rsidR="008F24EE" w:rsidRPr="00734500" w:rsidRDefault="008F24EE" w:rsidP="008F24EE">
                  <w:pPr>
                    <w:jc w:val="both"/>
                    <w:rPr>
                      <w:rFonts w:ascii="Times New Roman" w:hAnsi="Times New Roman"/>
                      <w:b/>
                      <w:bCs/>
                    </w:rPr>
                  </w:pPr>
                </w:p>
              </w:tc>
            </w:tr>
            <w:tr w:rsidR="008F24EE" w:rsidRPr="00734500" w14:paraId="10D82657" w14:textId="77777777" w:rsidTr="008F24EE">
              <w:tc>
                <w:tcPr>
                  <w:tcW w:w="4099" w:type="dxa"/>
                  <w:tcBorders>
                    <w:right w:val="single" w:sz="4" w:space="0" w:color="auto"/>
                  </w:tcBorders>
                  <w:shd w:val="clear" w:color="auto" w:fill="auto"/>
                  <w:tcMar>
                    <w:top w:w="57" w:type="dxa"/>
                    <w:bottom w:w="57" w:type="dxa"/>
                  </w:tcMar>
                </w:tcPr>
                <w:p w14:paraId="45E02AF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DD0366" w14:textId="77777777" w:rsidR="008F24EE" w:rsidRPr="00734500" w:rsidRDefault="008F24EE" w:rsidP="008F24EE">
                  <w:pPr>
                    <w:jc w:val="both"/>
                    <w:rPr>
                      <w:rFonts w:ascii="Times New Roman" w:hAnsi="Times New Roman"/>
                    </w:rPr>
                  </w:pPr>
                </w:p>
              </w:tc>
            </w:tr>
            <w:tr w:rsidR="008F24EE" w:rsidRPr="00734500" w14:paraId="2E928027" w14:textId="77777777" w:rsidTr="008F24EE">
              <w:tc>
                <w:tcPr>
                  <w:tcW w:w="4099" w:type="dxa"/>
                  <w:tcBorders>
                    <w:right w:val="single" w:sz="4" w:space="0" w:color="auto"/>
                  </w:tcBorders>
                  <w:shd w:val="clear" w:color="auto" w:fill="auto"/>
                  <w:tcMar>
                    <w:top w:w="57" w:type="dxa"/>
                    <w:bottom w:w="57" w:type="dxa"/>
                  </w:tcMar>
                </w:tcPr>
                <w:p w14:paraId="4F43999E" w14:textId="77777777" w:rsidR="008F24EE" w:rsidRPr="00734500" w:rsidRDefault="008F24EE" w:rsidP="008F24EE">
                  <w:pPr>
                    <w:jc w:val="both"/>
                    <w:rPr>
                      <w:rFonts w:cs="Arial"/>
                    </w:rPr>
                  </w:pPr>
                  <w:r>
                    <w:rPr>
                      <w:rFonts w:cs="Arial"/>
                    </w:rPr>
                    <w:t>Relationship to 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691D35" w14:textId="77777777" w:rsidR="008F24EE" w:rsidRPr="00734500" w:rsidRDefault="008F24EE" w:rsidP="008F24EE">
                  <w:pPr>
                    <w:jc w:val="both"/>
                    <w:rPr>
                      <w:rFonts w:ascii="Times New Roman" w:hAnsi="Times New Roman"/>
                    </w:rPr>
                  </w:pPr>
                </w:p>
              </w:tc>
            </w:tr>
            <w:tr w:rsidR="008F24EE" w:rsidRPr="00734500" w14:paraId="02124131" w14:textId="77777777" w:rsidTr="008F24EE">
              <w:tc>
                <w:tcPr>
                  <w:tcW w:w="4099" w:type="dxa"/>
                  <w:tcBorders>
                    <w:right w:val="single" w:sz="4" w:space="0" w:color="auto"/>
                  </w:tcBorders>
                  <w:shd w:val="clear" w:color="auto" w:fill="auto"/>
                  <w:tcMar>
                    <w:top w:w="57" w:type="dxa"/>
                    <w:bottom w:w="57" w:type="dxa"/>
                  </w:tcMar>
                </w:tcPr>
                <w:p w14:paraId="454B226C" w14:textId="77777777" w:rsidR="008F24EE" w:rsidRPr="00734500" w:rsidRDefault="008F24EE" w:rsidP="008F24EE">
                  <w:pPr>
                    <w:jc w:val="both"/>
                    <w:rPr>
                      <w:rFonts w:cs="Arial"/>
                    </w:rPr>
                  </w:pPr>
                  <w:r w:rsidRPr="00734500">
                    <w:rPr>
                      <w:rFonts w:cs="Arial"/>
                    </w:rPr>
                    <w:t>Phone n</w:t>
                  </w:r>
                  <w:r>
                    <w:rPr>
                      <w:rFonts w:cs="Arial"/>
                    </w:rPr>
                    <w:t>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74634C" w14:textId="77777777" w:rsidR="008F24EE" w:rsidRPr="00734500" w:rsidRDefault="008F24EE" w:rsidP="008F24EE">
                  <w:pPr>
                    <w:jc w:val="both"/>
                    <w:rPr>
                      <w:rFonts w:ascii="Times New Roman" w:hAnsi="Times New Roman"/>
                    </w:rPr>
                  </w:pPr>
                </w:p>
              </w:tc>
            </w:tr>
            <w:tr w:rsidR="008F24EE" w:rsidRPr="00734500" w14:paraId="573EDD36" w14:textId="77777777" w:rsidTr="008F24EE">
              <w:tc>
                <w:tcPr>
                  <w:tcW w:w="4099" w:type="dxa"/>
                  <w:tcBorders>
                    <w:right w:val="single" w:sz="4" w:space="0" w:color="auto"/>
                  </w:tcBorders>
                  <w:shd w:val="clear" w:color="auto" w:fill="auto"/>
                  <w:tcMar>
                    <w:top w:w="57" w:type="dxa"/>
                    <w:bottom w:w="57" w:type="dxa"/>
                  </w:tcMar>
                </w:tcPr>
                <w:p w14:paraId="115B9B8B"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6AD375" w14:textId="77777777" w:rsidR="008F24EE" w:rsidRPr="00734500" w:rsidRDefault="008F24EE" w:rsidP="008F24EE">
                  <w:pPr>
                    <w:jc w:val="both"/>
                    <w:rPr>
                      <w:rFonts w:ascii="Times New Roman" w:hAnsi="Times New Roman"/>
                    </w:rPr>
                  </w:pPr>
                </w:p>
              </w:tc>
            </w:tr>
            <w:tr w:rsidR="008F24EE" w:rsidRPr="00734500" w14:paraId="0A1B1B31" w14:textId="77777777" w:rsidTr="008F24EE">
              <w:tc>
                <w:tcPr>
                  <w:tcW w:w="4099" w:type="dxa"/>
                  <w:tcBorders>
                    <w:right w:val="single" w:sz="4" w:space="0" w:color="auto"/>
                  </w:tcBorders>
                  <w:shd w:val="clear" w:color="auto" w:fill="auto"/>
                  <w:tcMar>
                    <w:top w:w="57" w:type="dxa"/>
                    <w:bottom w:w="57" w:type="dxa"/>
                  </w:tcMar>
                </w:tcPr>
                <w:p w14:paraId="21B932D1"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DF505E" w14:textId="77777777" w:rsidR="008F24EE" w:rsidRPr="00734500" w:rsidRDefault="008F24EE" w:rsidP="008F24EE">
                  <w:pPr>
                    <w:jc w:val="both"/>
                    <w:rPr>
                      <w:rFonts w:ascii="Times New Roman" w:hAnsi="Times New Roman"/>
                    </w:rPr>
                  </w:pPr>
                </w:p>
              </w:tc>
            </w:tr>
            <w:tr w:rsidR="008F24EE" w:rsidRPr="00734500" w14:paraId="276E9D26" w14:textId="77777777" w:rsidTr="008F24EE">
              <w:tc>
                <w:tcPr>
                  <w:tcW w:w="4099" w:type="dxa"/>
                  <w:tcBorders>
                    <w:right w:val="single" w:sz="4" w:space="0" w:color="auto"/>
                  </w:tcBorders>
                  <w:shd w:val="clear" w:color="auto" w:fill="auto"/>
                  <w:tcMar>
                    <w:top w:w="57" w:type="dxa"/>
                    <w:bottom w:w="57" w:type="dxa"/>
                  </w:tcMar>
                </w:tcPr>
                <w:p w14:paraId="4CEECFA3"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0A079D5" w14:textId="77777777" w:rsidR="008F24EE" w:rsidRPr="00734500" w:rsidRDefault="008F24EE" w:rsidP="008F24EE">
                  <w:pPr>
                    <w:jc w:val="both"/>
                    <w:rPr>
                      <w:rFonts w:ascii="Times New Roman" w:hAnsi="Times New Roman"/>
                    </w:rPr>
                  </w:pPr>
                </w:p>
              </w:tc>
            </w:tr>
            <w:tr w:rsidR="008F24EE" w:rsidRPr="00734500" w14:paraId="3B0A4C35" w14:textId="77777777" w:rsidTr="008F24EE">
              <w:tc>
                <w:tcPr>
                  <w:tcW w:w="4099" w:type="dxa"/>
                  <w:tcBorders>
                    <w:right w:val="single" w:sz="4" w:space="0" w:color="auto"/>
                  </w:tcBorders>
                  <w:shd w:val="clear" w:color="auto" w:fill="auto"/>
                  <w:tcMar>
                    <w:top w:w="57" w:type="dxa"/>
                    <w:bottom w:w="57" w:type="dxa"/>
                  </w:tcMar>
                </w:tcPr>
                <w:p w14:paraId="598F7A32" w14:textId="77777777" w:rsidR="008F24EE" w:rsidRPr="00734500" w:rsidRDefault="008F24EE" w:rsidP="008F24EE">
                  <w:pPr>
                    <w:jc w:val="both"/>
                    <w:rPr>
                      <w:rFonts w:cs="Arial"/>
                    </w:rPr>
                  </w:pPr>
                  <w:r w:rsidRPr="00734500">
                    <w:rPr>
                      <w:rFonts w:cs="Arial"/>
                    </w:rPr>
                    <w:t xml:space="preserve">Relationship to </w:t>
                  </w:r>
                  <w:r>
                    <w:rPr>
                      <w:rFonts w:cs="Arial"/>
                    </w:rPr>
                    <w:t>pupil:</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4FA8C4" w14:textId="77777777" w:rsidR="008F24EE" w:rsidRPr="00734500" w:rsidRDefault="008F24EE" w:rsidP="008F24EE">
                  <w:pPr>
                    <w:jc w:val="both"/>
                    <w:rPr>
                      <w:rFonts w:ascii="Times New Roman" w:hAnsi="Times New Roman"/>
                    </w:rPr>
                  </w:pPr>
                </w:p>
              </w:tc>
            </w:tr>
            <w:tr w:rsidR="008F24EE" w:rsidRPr="00734500" w14:paraId="0BACC708" w14:textId="77777777" w:rsidTr="008F24EE">
              <w:tc>
                <w:tcPr>
                  <w:tcW w:w="4099" w:type="dxa"/>
                  <w:tcBorders>
                    <w:right w:val="single" w:sz="4" w:space="0" w:color="auto"/>
                  </w:tcBorders>
                  <w:shd w:val="clear" w:color="auto" w:fill="auto"/>
                  <w:tcMar>
                    <w:top w:w="57" w:type="dxa"/>
                    <w:bottom w:w="57" w:type="dxa"/>
                  </w:tcMar>
                </w:tcPr>
                <w:p w14:paraId="151A6167" w14:textId="77777777" w:rsidR="008F24EE" w:rsidRPr="00734500" w:rsidRDefault="008F24EE" w:rsidP="008F24EE">
                  <w:pPr>
                    <w:jc w:val="both"/>
                    <w:rPr>
                      <w:rFonts w:cs="Arial"/>
                    </w:rPr>
                  </w:pPr>
                  <w:r w:rsidRPr="00734500">
                    <w:rPr>
                      <w:rFonts w:cs="Arial"/>
                    </w:rPr>
                    <w:t xml:space="preserve">Phone </w:t>
                  </w:r>
                  <w:r>
                    <w:rPr>
                      <w:rFonts w:cs="Arial"/>
                    </w:rPr>
                    <w:t>number</w:t>
                  </w:r>
                  <w:r w:rsidRPr="00734500">
                    <w:rPr>
                      <w:rFonts w:cs="Arial"/>
                    </w:rPr>
                    <w:t xml:space="preserve"> (work)</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75F38" w14:textId="77777777" w:rsidR="008F24EE" w:rsidRPr="00734500" w:rsidRDefault="008F24EE" w:rsidP="008F24EE">
                  <w:pPr>
                    <w:jc w:val="both"/>
                    <w:rPr>
                      <w:rFonts w:ascii="Times New Roman" w:hAnsi="Times New Roman"/>
                    </w:rPr>
                  </w:pPr>
                </w:p>
              </w:tc>
            </w:tr>
            <w:tr w:rsidR="008F24EE" w:rsidRPr="00734500" w14:paraId="76772968" w14:textId="77777777" w:rsidTr="008F24EE">
              <w:tc>
                <w:tcPr>
                  <w:tcW w:w="4099" w:type="dxa"/>
                  <w:tcBorders>
                    <w:right w:val="single" w:sz="4" w:space="0" w:color="auto"/>
                  </w:tcBorders>
                  <w:shd w:val="clear" w:color="auto" w:fill="auto"/>
                  <w:tcMar>
                    <w:top w:w="57" w:type="dxa"/>
                    <w:bottom w:w="57" w:type="dxa"/>
                  </w:tcMar>
                </w:tcPr>
                <w:p w14:paraId="7E5C2FA8" w14:textId="77777777" w:rsidR="008F24EE" w:rsidRPr="00734500" w:rsidRDefault="008F24EE" w:rsidP="008F24EE">
                  <w:pPr>
                    <w:jc w:val="both"/>
                    <w:rPr>
                      <w:rFonts w:cs="Arial"/>
                    </w:rPr>
                  </w:pPr>
                  <w:r w:rsidRPr="00734500">
                    <w:rPr>
                      <w:rFonts w:cs="Arial"/>
                    </w:rPr>
                    <w:t>(home)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9D3140" w14:textId="77777777" w:rsidR="008F24EE" w:rsidRPr="00734500" w:rsidRDefault="008F24EE" w:rsidP="008F24EE">
                  <w:pPr>
                    <w:jc w:val="both"/>
                    <w:rPr>
                      <w:rFonts w:ascii="Times New Roman" w:hAnsi="Times New Roman"/>
                    </w:rPr>
                  </w:pPr>
                </w:p>
              </w:tc>
            </w:tr>
            <w:tr w:rsidR="008F24EE" w:rsidRPr="00734500" w14:paraId="01B7B1D5" w14:textId="77777777" w:rsidTr="008F24EE">
              <w:tc>
                <w:tcPr>
                  <w:tcW w:w="4099" w:type="dxa"/>
                  <w:tcBorders>
                    <w:right w:val="single" w:sz="4" w:space="0" w:color="auto"/>
                  </w:tcBorders>
                  <w:shd w:val="clear" w:color="auto" w:fill="auto"/>
                  <w:tcMar>
                    <w:top w:w="57" w:type="dxa"/>
                    <w:bottom w:w="57" w:type="dxa"/>
                  </w:tcMar>
                </w:tcPr>
                <w:p w14:paraId="547C6DB8" w14:textId="77777777" w:rsidR="008F24EE" w:rsidRPr="00734500" w:rsidRDefault="008F24EE" w:rsidP="008F24EE">
                  <w:pPr>
                    <w:jc w:val="both"/>
                    <w:rPr>
                      <w:rFonts w:cs="Arial"/>
                    </w:rPr>
                  </w:pPr>
                  <w:r w:rsidRPr="00734500">
                    <w:rPr>
                      <w:rFonts w:cs="Arial"/>
                    </w:rPr>
                    <w:t>(mobile)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8A1E42" w14:textId="77777777" w:rsidR="008F24EE" w:rsidRPr="00734500" w:rsidRDefault="008F24EE" w:rsidP="008F24EE">
                  <w:pPr>
                    <w:jc w:val="both"/>
                    <w:rPr>
                      <w:rFonts w:ascii="Times New Roman" w:hAnsi="Times New Roman"/>
                    </w:rPr>
                  </w:pPr>
                </w:p>
              </w:tc>
            </w:tr>
            <w:tr w:rsidR="008F24EE" w:rsidRPr="00734500" w14:paraId="3FBCCD7F" w14:textId="77777777" w:rsidTr="008F24EE">
              <w:tc>
                <w:tcPr>
                  <w:tcW w:w="4099" w:type="dxa"/>
                  <w:shd w:val="clear" w:color="auto" w:fill="auto"/>
                  <w:tcMar>
                    <w:top w:w="57" w:type="dxa"/>
                    <w:bottom w:w="57" w:type="dxa"/>
                  </w:tcMar>
                </w:tcPr>
                <w:p w14:paraId="7F2DE269" w14:textId="77777777" w:rsidR="008F24EE" w:rsidRDefault="008F24EE" w:rsidP="008F24EE">
                  <w:pPr>
                    <w:spacing w:after="120"/>
                    <w:jc w:val="both"/>
                    <w:rPr>
                      <w:rFonts w:cs="Arial"/>
                      <w:b/>
                      <w:bCs/>
                    </w:rPr>
                  </w:pPr>
                </w:p>
                <w:p w14:paraId="1E53D288" w14:textId="77777777" w:rsidR="008F24EE" w:rsidRPr="00734500" w:rsidRDefault="008F24EE" w:rsidP="008F24EE">
                  <w:pPr>
                    <w:jc w:val="both"/>
                    <w:rPr>
                      <w:rFonts w:cs="Arial"/>
                      <w:b/>
                      <w:bCs/>
                    </w:rPr>
                  </w:pPr>
                  <w:r w:rsidRPr="00734500">
                    <w:rPr>
                      <w:rFonts w:cs="Arial"/>
                      <w:b/>
                      <w:bCs/>
                    </w:rPr>
                    <w:t>Clinic/</w:t>
                  </w:r>
                  <w:r>
                    <w:rPr>
                      <w:rFonts w:cs="Arial"/>
                      <w:b/>
                      <w:bCs/>
                    </w:rPr>
                    <w:t>h</w:t>
                  </w:r>
                  <w:r w:rsidRPr="00734500">
                    <w:rPr>
                      <w:rFonts w:cs="Arial"/>
                      <w:b/>
                      <w:bCs/>
                    </w:rPr>
                    <w:t>o</w:t>
                  </w:r>
                  <w:r>
                    <w:rPr>
                      <w:rFonts w:cs="Arial"/>
                      <w:b/>
                      <w:bCs/>
                    </w:rPr>
                    <w:t>spital c</w:t>
                  </w:r>
                  <w:r w:rsidRPr="00734500">
                    <w:rPr>
                      <w:rFonts w:cs="Arial"/>
                      <w:b/>
                      <w:bCs/>
                    </w:rPr>
                    <w:t>ontact</w:t>
                  </w:r>
                </w:p>
              </w:tc>
              <w:tc>
                <w:tcPr>
                  <w:tcW w:w="5147" w:type="dxa"/>
                  <w:gridSpan w:val="4"/>
                  <w:tcBorders>
                    <w:top w:val="single" w:sz="4" w:space="0" w:color="auto"/>
                    <w:bottom w:val="single" w:sz="4" w:space="0" w:color="auto"/>
                  </w:tcBorders>
                  <w:shd w:val="clear" w:color="auto" w:fill="auto"/>
                  <w:tcMar>
                    <w:top w:w="57" w:type="dxa"/>
                    <w:bottom w:w="57" w:type="dxa"/>
                  </w:tcMar>
                </w:tcPr>
                <w:p w14:paraId="10C063AE" w14:textId="77777777" w:rsidR="008F24EE" w:rsidRPr="00734500" w:rsidRDefault="008F24EE" w:rsidP="008F24EE">
                  <w:pPr>
                    <w:jc w:val="both"/>
                    <w:rPr>
                      <w:rFonts w:ascii="Times New Roman" w:hAnsi="Times New Roman"/>
                      <w:b/>
                      <w:bCs/>
                    </w:rPr>
                  </w:pPr>
                </w:p>
              </w:tc>
            </w:tr>
            <w:tr w:rsidR="008F24EE" w:rsidRPr="00734500" w14:paraId="59048AD2" w14:textId="77777777" w:rsidTr="008F24EE">
              <w:tc>
                <w:tcPr>
                  <w:tcW w:w="4099" w:type="dxa"/>
                  <w:tcBorders>
                    <w:right w:val="single" w:sz="4" w:space="0" w:color="auto"/>
                  </w:tcBorders>
                  <w:shd w:val="clear" w:color="auto" w:fill="auto"/>
                  <w:tcMar>
                    <w:top w:w="57" w:type="dxa"/>
                    <w:bottom w:w="57" w:type="dxa"/>
                  </w:tcMar>
                </w:tcPr>
                <w:p w14:paraId="49245F52" w14:textId="77777777" w:rsidR="008F24EE" w:rsidRPr="00734500" w:rsidRDefault="008F24EE" w:rsidP="008F24EE">
                  <w:pPr>
                    <w:jc w:val="both"/>
                    <w:rPr>
                      <w:rFonts w:cs="Arial"/>
                    </w:rPr>
                  </w:pPr>
                  <w:r w:rsidRPr="00734500">
                    <w:rPr>
                      <w:rFonts w:cs="Arial"/>
                    </w:rPr>
                    <w:t>N</w:t>
                  </w:r>
                  <w:bookmarkStart w:id="35" w:name="Text15"/>
                  <w:r w:rsidRPr="00734500">
                    <w:rPr>
                      <w:rFonts w:cs="Arial"/>
                    </w:rPr>
                    <w:t>ame</w:t>
                  </w:r>
                  <w:r>
                    <w:rPr>
                      <w:rFonts w:cs="Arial"/>
                    </w:rPr>
                    <w:t>:</w:t>
                  </w:r>
                </w:p>
              </w:tc>
              <w:bookmarkEnd w:id="35"/>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369B2FF" w14:textId="77777777" w:rsidR="008F24EE" w:rsidRPr="00734500" w:rsidRDefault="008F24EE" w:rsidP="008F24EE">
                  <w:pPr>
                    <w:jc w:val="both"/>
                    <w:rPr>
                      <w:rFonts w:ascii="Times New Roman" w:hAnsi="Times New Roman"/>
                    </w:rPr>
                  </w:pPr>
                </w:p>
              </w:tc>
            </w:tr>
            <w:tr w:rsidR="008F24EE" w:rsidRPr="00734500" w14:paraId="7DEAEF05" w14:textId="77777777" w:rsidTr="008F24EE">
              <w:tc>
                <w:tcPr>
                  <w:tcW w:w="4099" w:type="dxa"/>
                  <w:tcBorders>
                    <w:right w:val="single" w:sz="4" w:space="0" w:color="auto"/>
                  </w:tcBorders>
                  <w:shd w:val="clear" w:color="auto" w:fill="auto"/>
                  <w:tcMar>
                    <w:top w:w="57" w:type="dxa"/>
                    <w:bottom w:w="57" w:type="dxa"/>
                  </w:tcMar>
                </w:tcPr>
                <w:p w14:paraId="1E4E7E3F" w14:textId="77777777" w:rsidR="008F24EE" w:rsidRPr="00734500" w:rsidRDefault="008F24EE" w:rsidP="008F24EE">
                  <w:pPr>
                    <w:jc w:val="both"/>
                    <w:rPr>
                      <w:rFonts w:cs="Arial"/>
                    </w:rPr>
                  </w:pPr>
                  <w:r>
                    <w:rPr>
                      <w:rFonts w:cs="Arial"/>
                    </w:rPr>
                    <w:lastRenderedPageBreak/>
                    <w:t>Phone number: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44DF634" w14:textId="77777777" w:rsidR="008F24EE" w:rsidRPr="00734500" w:rsidRDefault="008F24EE" w:rsidP="008F24EE">
                  <w:pPr>
                    <w:jc w:val="both"/>
                    <w:rPr>
                      <w:rFonts w:ascii="Times New Roman" w:hAnsi="Times New Roman"/>
                    </w:rPr>
                  </w:pPr>
                </w:p>
              </w:tc>
            </w:tr>
            <w:tr w:rsidR="008F24EE" w:rsidRPr="00734500" w14:paraId="06A3DBCD" w14:textId="77777777" w:rsidTr="008F24EE">
              <w:trPr>
                <w:gridAfter w:val="4"/>
                <w:wAfter w:w="5147" w:type="dxa"/>
              </w:trPr>
              <w:tc>
                <w:tcPr>
                  <w:tcW w:w="4099" w:type="dxa"/>
                  <w:shd w:val="clear" w:color="auto" w:fill="auto"/>
                  <w:tcMar>
                    <w:top w:w="57" w:type="dxa"/>
                    <w:bottom w:w="57" w:type="dxa"/>
                  </w:tcMar>
                </w:tcPr>
                <w:p w14:paraId="38E0939E" w14:textId="77777777" w:rsidR="008F24EE" w:rsidRDefault="008F24EE" w:rsidP="008F24EE">
                  <w:pPr>
                    <w:spacing w:after="0"/>
                    <w:jc w:val="both"/>
                    <w:rPr>
                      <w:rFonts w:cs="Arial"/>
                      <w:b/>
                      <w:bCs/>
                    </w:rPr>
                  </w:pPr>
                </w:p>
                <w:p w14:paraId="1A8BF788" w14:textId="77777777" w:rsidR="008F24EE" w:rsidRPr="00734500" w:rsidRDefault="008F24EE" w:rsidP="008F24EE">
                  <w:pPr>
                    <w:jc w:val="both"/>
                    <w:rPr>
                      <w:rFonts w:cs="Arial"/>
                      <w:b/>
                      <w:bCs/>
                    </w:rPr>
                  </w:pPr>
                  <w:r>
                    <w:rPr>
                      <w:rFonts w:cs="Arial"/>
                      <w:b/>
                      <w:bCs/>
                    </w:rPr>
                    <w:t>Child’s GP</w:t>
                  </w:r>
                </w:p>
              </w:tc>
            </w:tr>
            <w:tr w:rsidR="008F24EE" w:rsidRPr="00734500" w14:paraId="6D74AB40" w14:textId="77777777" w:rsidTr="008F24EE">
              <w:tc>
                <w:tcPr>
                  <w:tcW w:w="4099" w:type="dxa"/>
                  <w:tcBorders>
                    <w:right w:val="single" w:sz="4" w:space="0" w:color="auto"/>
                  </w:tcBorders>
                  <w:shd w:val="clear" w:color="auto" w:fill="auto"/>
                  <w:tcMar>
                    <w:top w:w="57" w:type="dxa"/>
                    <w:bottom w:w="57" w:type="dxa"/>
                  </w:tcMar>
                </w:tcPr>
                <w:p w14:paraId="5733EE36" w14:textId="77777777" w:rsidR="008F24EE" w:rsidRPr="00734500" w:rsidRDefault="008F24EE" w:rsidP="008F24EE">
                  <w:pPr>
                    <w:jc w:val="both"/>
                    <w:rPr>
                      <w:rFonts w:cs="Arial"/>
                    </w:rPr>
                  </w:pPr>
                  <w:r w:rsidRPr="00734500">
                    <w:rPr>
                      <w:rFonts w:cs="Arial"/>
                    </w:rPr>
                    <w:t>Name</w:t>
                  </w:r>
                  <w:r>
                    <w:rPr>
                      <w:rFonts w:cs="Arial"/>
                    </w:rPr>
                    <w:t>:</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E4663EE" w14:textId="77777777" w:rsidR="008F24EE" w:rsidRPr="00734500" w:rsidRDefault="008F24EE" w:rsidP="008F24EE">
                  <w:pPr>
                    <w:jc w:val="both"/>
                    <w:rPr>
                      <w:rFonts w:ascii="Times New Roman" w:hAnsi="Times New Roman"/>
                    </w:rPr>
                  </w:pPr>
                </w:p>
              </w:tc>
            </w:tr>
            <w:tr w:rsidR="008F24EE" w:rsidRPr="00734500" w14:paraId="635097A2" w14:textId="77777777" w:rsidTr="008F24EE">
              <w:tc>
                <w:tcPr>
                  <w:tcW w:w="4099" w:type="dxa"/>
                  <w:tcBorders>
                    <w:right w:val="single" w:sz="4" w:space="0" w:color="auto"/>
                  </w:tcBorders>
                  <w:shd w:val="clear" w:color="auto" w:fill="auto"/>
                  <w:tcMar>
                    <w:top w:w="57" w:type="dxa"/>
                    <w:bottom w:w="57" w:type="dxa"/>
                  </w:tcMar>
                </w:tcPr>
                <w:p w14:paraId="2FDAB7F4" w14:textId="77777777" w:rsidR="008F24EE" w:rsidRPr="00734500" w:rsidRDefault="008F24EE" w:rsidP="008F24EE">
                  <w:pPr>
                    <w:jc w:val="both"/>
                    <w:rPr>
                      <w:rFonts w:cs="Arial"/>
                    </w:rPr>
                  </w:pPr>
                  <w:r w:rsidRPr="00734500">
                    <w:rPr>
                      <w:rFonts w:cs="Arial"/>
                    </w:rPr>
                    <w:t>Phone n</w:t>
                  </w:r>
                  <w:r>
                    <w:rPr>
                      <w:rFonts w:cs="Arial"/>
                    </w:rPr>
                    <w:t>umber:</w:t>
                  </w:r>
                </w:p>
              </w:tc>
              <w:tc>
                <w:tcPr>
                  <w:tcW w:w="5147" w:type="dxa"/>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CFCF4C" w14:textId="77777777" w:rsidR="008F24EE" w:rsidRPr="00734500" w:rsidRDefault="008F24EE" w:rsidP="008F24EE">
                  <w:pPr>
                    <w:jc w:val="both"/>
                    <w:rPr>
                      <w:rFonts w:ascii="Times New Roman" w:hAnsi="Times New Roman"/>
                    </w:rPr>
                  </w:pPr>
                </w:p>
              </w:tc>
            </w:tr>
          </w:tbl>
          <w:p w14:paraId="25D619F7" w14:textId="77777777" w:rsidR="008F24EE" w:rsidRDefault="008F24EE" w:rsidP="008F24EE">
            <w:pPr>
              <w:spacing w:after="0"/>
              <w:ind w:right="215"/>
              <w:jc w:val="both"/>
              <w:rPr>
                <w:rFonts w:ascii="Times New Roman" w:hAnsi="Times New Roman"/>
              </w:rPr>
            </w:pPr>
          </w:p>
          <w:tbl>
            <w:tblPr>
              <w:tblW w:w="9246" w:type="dxa"/>
              <w:tblLook w:val="01E0" w:firstRow="1" w:lastRow="1" w:firstColumn="1" w:lastColumn="1" w:noHBand="0" w:noVBand="0"/>
            </w:tblPr>
            <w:tblGrid>
              <w:gridCol w:w="4099"/>
              <w:gridCol w:w="5147"/>
            </w:tblGrid>
            <w:tr w:rsidR="008F24EE" w:rsidRPr="00734500" w14:paraId="334EFFFA" w14:textId="77777777" w:rsidTr="008F24EE">
              <w:trPr>
                <w:trHeight w:val="244"/>
              </w:trPr>
              <w:tc>
                <w:tcPr>
                  <w:tcW w:w="4099" w:type="dxa"/>
                  <w:tcBorders>
                    <w:right w:val="single" w:sz="4" w:space="0" w:color="auto"/>
                  </w:tcBorders>
                  <w:shd w:val="clear" w:color="auto" w:fill="auto"/>
                  <w:tcMar>
                    <w:top w:w="57" w:type="dxa"/>
                    <w:bottom w:w="57" w:type="dxa"/>
                  </w:tcMar>
                </w:tcPr>
                <w:p w14:paraId="21AED2BA" w14:textId="77777777" w:rsidR="008F24EE" w:rsidRPr="00734500" w:rsidRDefault="008F24EE" w:rsidP="008F24EE">
                  <w:pPr>
                    <w:jc w:val="both"/>
                    <w:rPr>
                      <w:rFonts w:cs="Arial"/>
                    </w:rPr>
                  </w:pPr>
                  <w:r w:rsidRPr="00495CDF">
                    <w:rPr>
                      <w:rFonts w:cs="Arial"/>
                    </w:rPr>
                    <w:t>Who is responsible for providing support in school</w:t>
                  </w:r>
                  <w:r>
                    <w:rPr>
                      <w:rFonts w:cs="Arial"/>
                    </w:rPr>
                    <w:t xml:space="preserve">? </w:t>
                  </w:r>
                </w:p>
              </w:tc>
              <w:tc>
                <w:tcPr>
                  <w:tcW w:w="5147"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D6F3AD" w14:textId="77777777" w:rsidR="008F24EE" w:rsidRPr="00734500" w:rsidRDefault="008F24EE" w:rsidP="008F24EE">
                  <w:pPr>
                    <w:jc w:val="both"/>
                    <w:rPr>
                      <w:rFonts w:ascii="Times New Roman" w:hAnsi="Times New Roman"/>
                    </w:rPr>
                  </w:pPr>
                </w:p>
              </w:tc>
            </w:tr>
          </w:tbl>
          <w:p w14:paraId="78BEE246" w14:textId="77777777" w:rsidR="008F24EE" w:rsidRPr="00734500" w:rsidRDefault="008F24EE" w:rsidP="008F24EE">
            <w:pPr>
              <w:spacing w:after="0"/>
              <w:ind w:right="215"/>
              <w:jc w:val="both"/>
              <w:rPr>
                <w:rFonts w:ascii="Times New Roman" w:hAnsi="Times New Roman"/>
              </w:rPr>
            </w:pPr>
          </w:p>
          <w:p w14:paraId="4DFB8A12" w14:textId="77777777" w:rsidR="008F24EE" w:rsidRPr="00734500" w:rsidRDefault="008F24EE" w:rsidP="008F24EE">
            <w:pPr>
              <w:jc w:val="both"/>
              <w:rPr>
                <w:rFonts w:cs="Arial"/>
              </w:rPr>
            </w:pPr>
            <w:r>
              <w:rPr>
                <w:rFonts w:cs="Arial"/>
              </w:rPr>
              <w:t>Pupil’s m</w:t>
            </w:r>
            <w:r w:rsidRPr="00734500">
              <w:rPr>
                <w:rFonts w:cs="Arial"/>
              </w:rPr>
              <w:t xml:space="preserve">edical needs and details of symptoms, </w:t>
            </w:r>
            <w:r>
              <w:rPr>
                <w:rFonts w:cs="Arial"/>
              </w:rPr>
              <w:t xml:space="preserve">signs, </w:t>
            </w:r>
            <w:r w:rsidRPr="00734500">
              <w:rPr>
                <w:rFonts w:cs="Arial"/>
              </w:rPr>
              <w:t>triggers, treatments, facilities, equipment or devices, environmental issues</w:t>
            </w:r>
            <w:r>
              <w:rPr>
                <w:rFonts w:cs="Arial"/>
              </w:rPr>
              <w:t>,</w:t>
            </w:r>
            <w:r w:rsidRPr="00734500">
              <w:rPr>
                <w:rFonts w:cs="Arial"/>
              </w:rPr>
              <w:t xml:space="preserve"> etc.</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236C169A" w14:textId="77777777" w:rsidTr="008F24EE">
              <w:trPr>
                <w:trHeight w:val="1701"/>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5ECAB15" w14:textId="77777777" w:rsidR="008F24EE" w:rsidRPr="00734500" w:rsidRDefault="008F24EE" w:rsidP="008F24EE">
                  <w:pPr>
                    <w:ind w:left="312" w:right="213"/>
                    <w:jc w:val="both"/>
                    <w:rPr>
                      <w:rFonts w:ascii="Times New Roman" w:hAnsi="Times New Roman"/>
                    </w:rPr>
                  </w:pPr>
                </w:p>
              </w:tc>
            </w:tr>
          </w:tbl>
          <w:p w14:paraId="04ABE0D9" w14:textId="77777777" w:rsidR="008F24EE" w:rsidRPr="00734500" w:rsidRDefault="008F24EE" w:rsidP="008F24EE">
            <w:pPr>
              <w:spacing w:after="0"/>
              <w:jc w:val="both"/>
              <w:rPr>
                <w:rFonts w:cs="Arial"/>
              </w:rPr>
            </w:pPr>
          </w:p>
          <w:p w14:paraId="50DDA292" w14:textId="77777777" w:rsidR="008F24EE" w:rsidRPr="00734500" w:rsidRDefault="008F24EE" w:rsidP="008F24EE">
            <w:pPr>
              <w:jc w:val="both"/>
              <w:rPr>
                <w:rFonts w:cs="Arial"/>
              </w:rPr>
            </w:pPr>
            <w:r>
              <w:rPr>
                <w:rFonts w:cs="Arial"/>
              </w:rPr>
              <w:t>N</w:t>
            </w:r>
            <w:r w:rsidRPr="00734500">
              <w:rPr>
                <w:rFonts w:cs="Arial"/>
              </w:rPr>
              <w:t xml:space="preserve">ame of medication, dose, method of administration, when </w:t>
            </w:r>
            <w:r>
              <w:rPr>
                <w:rFonts w:cs="Arial"/>
              </w:rPr>
              <w:t>it should be</w:t>
            </w:r>
            <w:r w:rsidRPr="00734500">
              <w:rPr>
                <w:rFonts w:cs="Arial"/>
              </w:rPr>
              <w:t xml:space="preserve"> taken, side effects, contra-indications, administered by</w:t>
            </w:r>
            <w:r>
              <w:rPr>
                <w:rFonts w:cs="Arial"/>
              </w:rPr>
              <w:t xml:space="preserve"> staff member</w:t>
            </w:r>
            <w:r w:rsidRPr="00734500">
              <w:rPr>
                <w:rFonts w:cs="Arial"/>
              </w:rPr>
              <w:t xml:space="preserve">/self-administered </w:t>
            </w:r>
            <w:r>
              <w:rPr>
                <w:rFonts w:cs="Arial"/>
              </w:rPr>
              <w:t>with/without supervision:</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1EE320ED"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1B2AEA7" w14:textId="77777777" w:rsidR="008F24EE" w:rsidRPr="00734500" w:rsidRDefault="008F24EE" w:rsidP="008F24EE">
                  <w:pPr>
                    <w:ind w:left="312" w:right="213"/>
                    <w:jc w:val="both"/>
                    <w:rPr>
                      <w:rFonts w:ascii="Times New Roman" w:hAnsi="Times New Roman"/>
                    </w:rPr>
                  </w:pPr>
                </w:p>
              </w:tc>
            </w:tr>
          </w:tbl>
          <w:p w14:paraId="0A72D8ED" w14:textId="77777777" w:rsidR="008F24EE" w:rsidRPr="00734500" w:rsidRDefault="008F24EE" w:rsidP="008F24EE">
            <w:pPr>
              <w:spacing w:before="240"/>
              <w:jc w:val="both"/>
              <w:rPr>
                <w:rFonts w:cs="Arial"/>
                <w:i/>
                <w:iCs/>
              </w:rPr>
            </w:pPr>
            <w:r w:rsidRPr="00734500">
              <w:rPr>
                <w:rFonts w:cs="Arial"/>
              </w:rPr>
              <w:t>Daily care requirements</w:t>
            </w:r>
            <w:r>
              <w:rPr>
                <w:rFonts w:cs="Arial"/>
              </w:rPr>
              <w:t>:</w:t>
            </w:r>
            <w:r w:rsidRPr="00734500">
              <w:rPr>
                <w:rFonts w:cs="Arial"/>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9C7C853"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2F8B1BE" w14:textId="77777777" w:rsidR="008F24EE" w:rsidRPr="00734500" w:rsidRDefault="008F24EE" w:rsidP="008F24EE">
                  <w:pPr>
                    <w:ind w:left="312" w:right="213"/>
                    <w:jc w:val="both"/>
                    <w:rPr>
                      <w:rFonts w:ascii="Times New Roman" w:hAnsi="Times New Roman"/>
                    </w:rPr>
                  </w:pPr>
                </w:p>
              </w:tc>
            </w:tr>
          </w:tbl>
          <w:p w14:paraId="105CED33" w14:textId="77777777" w:rsidR="008F24EE" w:rsidRPr="00734500" w:rsidRDefault="008F24EE" w:rsidP="008F24EE">
            <w:pPr>
              <w:spacing w:after="0"/>
              <w:jc w:val="both"/>
              <w:rPr>
                <w:rFonts w:cs="Arial"/>
                <w:sz w:val="20"/>
                <w:szCs w:val="20"/>
              </w:rPr>
            </w:pPr>
          </w:p>
          <w:p w14:paraId="58047739" w14:textId="77777777" w:rsidR="008F24EE" w:rsidRPr="00734500" w:rsidRDefault="008F24EE" w:rsidP="008F24EE">
            <w:pPr>
              <w:jc w:val="both"/>
            </w:pPr>
            <w:r w:rsidRPr="00734500">
              <w:t>Specific support for the pupil’s educational, social and emotional needs</w:t>
            </w:r>
            <w: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E525895"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E5E9A4D" w14:textId="77777777" w:rsidR="008F24EE" w:rsidRPr="00734500" w:rsidRDefault="008F24EE" w:rsidP="008F24EE">
                  <w:pPr>
                    <w:ind w:left="312" w:right="213"/>
                    <w:jc w:val="both"/>
                    <w:rPr>
                      <w:rFonts w:ascii="Times New Roman" w:hAnsi="Times New Roman"/>
                    </w:rPr>
                  </w:pPr>
                </w:p>
              </w:tc>
            </w:tr>
          </w:tbl>
          <w:p w14:paraId="481D3973" w14:textId="77777777" w:rsidR="008F24EE" w:rsidRDefault="008F24EE" w:rsidP="008F24EE">
            <w:pPr>
              <w:spacing w:after="0"/>
              <w:jc w:val="both"/>
              <w:rPr>
                <w:rFonts w:cs="Arial"/>
              </w:rPr>
            </w:pPr>
          </w:p>
          <w:p w14:paraId="2431CB25" w14:textId="77777777" w:rsidR="008F24EE" w:rsidRPr="00734500" w:rsidRDefault="008F24EE" w:rsidP="008F24EE">
            <w:pPr>
              <w:jc w:val="both"/>
              <w:rPr>
                <w:rFonts w:cs="Arial"/>
              </w:rPr>
            </w:pPr>
            <w:r w:rsidRPr="00734500">
              <w:rPr>
                <w:rFonts w:cs="Arial"/>
              </w:rPr>
              <w:t>Arrangements for school visits</w:t>
            </w:r>
            <w:r>
              <w:rPr>
                <w:rFonts w:cs="Arial"/>
              </w:rPr>
              <w:t xml:space="preserve"> and </w:t>
            </w:r>
            <w:r w:rsidRPr="00734500">
              <w:rPr>
                <w:rFonts w:cs="Arial"/>
              </w:rPr>
              <w:t>trips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49522E2A"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254B002B" w14:textId="77777777" w:rsidR="008F24EE" w:rsidRPr="00734500" w:rsidRDefault="008F24EE" w:rsidP="008F24EE">
                  <w:pPr>
                    <w:ind w:left="312" w:right="213"/>
                    <w:jc w:val="both"/>
                    <w:rPr>
                      <w:rFonts w:ascii="Times New Roman" w:hAnsi="Times New Roman"/>
                    </w:rPr>
                  </w:pPr>
                </w:p>
              </w:tc>
            </w:tr>
          </w:tbl>
          <w:p w14:paraId="70C1D21A" w14:textId="77777777" w:rsidR="008F24EE" w:rsidRDefault="008F24EE" w:rsidP="008F24EE">
            <w:pPr>
              <w:spacing w:after="0"/>
              <w:jc w:val="both"/>
              <w:rPr>
                <w:rFonts w:cs="Arial"/>
              </w:rPr>
            </w:pPr>
          </w:p>
          <w:p w14:paraId="56A62F46" w14:textId="77777777" w:rsidR="008F24EE" w:rsidRPr="00734500" w:rsidRDefault="008F24EE" w:rsidP="008F24EE">
            <w:pPr>
              <w:jc w:val="both"/>
              <w:rPr>
                <w:rFonts w:cs="Arial"/>
              </w:rPr>
            </w:pPr>
            <w:r w:rsidRPr="00734500">
              <w:rPr>
                <w:rFonts w:cs="Arial"/>
              </w:rPr>
              <w:t>Other information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32FD3280"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07065C6" w14:textId="77777777" w:rsidR="008F24EE" w:rsidRPr="00734500" w:rsidRDefault="008F24EE" w:rsidP="008F24EE">
                  <w:pPr>
                    <w:ind w:left="312" w:right="213"/>
                    <w:jc w:val="both"/>
                    <w:rPr>
                      <w:rFonts w:ascii="Times New Roman" w:hAnsi="Times New Roman"/>
                    </w:rPr>
                  </w:pPr>
                </w:p>
              </w:tc>
            </w:tr>
          </w:tbl>
          <w:p w14:paraId="36871C9C" w14:textId="77777777" w:rsidR="008F24EE" w:rsidRPr="00734500" w:rsidRDefault="008F24EE" w:rsidP="008F24EE">
            <w:pPr>
              <w:jc w:val="both"/>
              <w:rPr>
                <w:rFonts w:cs="Arial"/>
              </w:rPr>
            </w:pPr>
          </w:p>
          <w:p w14:paraId="78616AC7" w14:textId="77777777" w:rsidR="008F24EE" w:rsidRPr="00734500" w:rsidRDefault="008F24EE" w:rsidP="008F24EE">
            <w:pPr>
              <w:jc w:val="both"/>
              <w:rPr>
                <w:rFonts w:cs="Arial"/>
              </w:rPr>
            </w:pPr>
            <w:r w:rsidRPr="00734500">
              <w:rPr>
                <w:rFonts w:cs="Arial"/>
              </w:rPr>
              <w:t>Describ</w:t>
            </w:r>
            <w:r>
              <w:rPr>
                <w:rFonts w:cs="Arial"/>
              </w:rPr>
              <w:t>e what constitutes an emergency</w:t>
            </w:r>
            <w:r w:rsidRPr="00734500">
              <w:rPr>
                <w:rFonts w:cs="Arial"/>
              </w:rPr>
              <w:t>, and the action to take if this occurs</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5B675492"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4C4A59E4" w14:textId="77777777" w:rsidR="008F24EE" w:rsidRPr="00734500" w:rsidRDefault="008F24EE" w:rsidP="008F24EE">
                  <w:pPr>
                    <w:ind w:left="312" w:right="213"/>
                    <w:jc w:val="both"/>
                    <w:rPr>
                      <w:rFonts w:ascii="Times New Roman" w:hAnsi="Times New Roman"/>
                    </w:rPr>
                  </w:pPr>
                </w:p>
              </w:tc>
            </w:tr>
          </w:tbl>
          <w:p w14:paraId="26244F97" w14:textId="77777777" w:rsidR="008F24EE" w:rsidRPr="00734500" w:rsidRDefault="008F24EE" w:rsidP="008F24EE">
            <w:pPr>
              <w:jc w:val="both"/>
              <w:rPr>
                <w:rFonts w:cs="Arial"/>
                <w:sz w:val="20"/>
                <w:szCs w:val="20"/>
              </w:rPr>
            </w:pPr>
          </w:p>
          <w:p w14:paraId="5A0E1292" w14:textId="77777777" w:rsidR="008F24EE" w:rsidRPr="00734500" w:rsidRDefault="008F24EE" w:rsidP="008F24EE">
            <w:pPr>
              <w:jc w:val="both"/>
              <w:rPr>
                <w:rFonts w:cs="Arial"/>
                <w:i/>
                <w:iCs/>
              </w:rPr>
            </w:pPr>
            <w:r>
              <w:rPr>
                <w:rFonts w:cs="Arial"/>
              </w:rPr>
              <w:t>R</w:t>
            </w:r>
            <w:r w:rsidRPr="00734500">
              <w:rPr>
                <w:rFonts w:cs="Arial"/>
              </w:rPr>
              <w:t>esponsible</w:t>
            </w:r>
            <w:r>
              <w:rPr>
                <w:rFonts w:cs="Arial"/>
              </w:rPr>
              <w:t xml:space="preserve"> person</w:t>
            </w:r>
            <w:r w:rsidRPr="00734500">
              <w:rPr>
                <w:rFonts w:cs="Arial"/>
              </w:rPr>
              <w:t xml:space="preserve"> in an emergency </w:t>
            </w:r>
            <w:r w:rsidRPr="00910984">
              <w:rPr>
                <w:rFonts w:cs="Arial"/>
                <w:iCs/>
              </w:rPr>
              <w:t>(state if different for off-site activities):</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24EF1B37" w14:textId="77777777" w:rsidTr="008F24EE">
              <w:trPr>
                <w:trHeight w:val="959"/>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68EB4626" w14:textId="77777777" w:rsidR="008F24EE" w:rsidRPr="00734500" w:rsidRDefault="008F24EE" w:rsidP="008F24EE">
                  <w:pPr>
                    <w:jc w:val="both"/>
                    <w:rPr>
                      <w:rFonts w:ascii="Times New Roman" w:hAnsi="Times New Roman"/>
                    </w:rPr>
                  </w:pPr>
                </w:p>
              </w:tc>
            </w:tr>
          </w:tbl>
          <w:p w14:paraId="03F3C6AE" w14:textId="77777777" w:rsidR="008F24EE" w:rsidRDefault="008F24EE" w:rsidP="008F24EE">
            <w:pPr>
              <w:jc w:val="both"/>
              <w:rPr>
                <w:rFonts w:cs="Arial"/>
              </w:rPr>
            </w:pPr>
          </w:p>
          <w:p w14:paraId="3A19AF71" w14:textId="77777777" w:rsidR="008F24EE" w:rsidRPr="00734500" w:rsidRDefault="008F24EE" w:rsidP="008F24EE">
            <w:pPr>
              <w:jc w:val="both"/>
              <w:rPr>
                <w:rFonts w:cs="Arial"/>
              </w:rPr>
            </w:pPr>
            <w:r w:rsidRPr="00734500">
              <w:rPr>
                <w:rFonts w:cs="Arial"/>
              </w:rPr>
              <w:t>Plan developed with</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067866B8" w14:textId="77777777" w:rsidTr="008F24EE">
              <w:trPr>
                <w:trHeight w:val="958"/>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066C5EAA" w14:textId="77777777" w:rsidR="008F24EE" w:rsidRPr="00734500" w:rsidRDefault="008F24EE" w:rsidP="008F24EE">
                  <w:pPr>
                    <w:ind w:left="312" w:right="213"/>
                    <w:jc w:val="both"/>
                    <w:rPr>
                      <w:rFonts w:ascii="Times New Roman" w:hAnsi="Times New Roman"/>
                    </w:rPr>
                  </w:pPr>
                </w:p>
              </w:tc>
            </w:tr>
          </w:tbl>
          <w:p w14:paraId="540954D8" w14:textId="77777777" w:rsidR="008F24EE" w:rsidRPr="00734500" w:rsidRDefault="008F24EE" w:rsidP="008F24EE">
            <w:pPr>
              <w:jc w:val="both"/>
              <w:rPr>
                <w:rFonts w:cs="Arial"/>
                <w:sz w:val="2"/>
                <w:szCs w:val="2"/>
              </w:rPr>
            </w:pPr>
          </w:p>
          <w:p w14:paraId="0508BE8F" w14:textId="77777777" w:rsidR="008F24EE" w:rsidRPr="00734500" w:rsidRDefault="008F24EE" w:rsidP="008F24EE">
            <w:pPr>
              <w:jc w:val="both"/>
              <w:rPr>
                <w:rFonts w:cs="Arial"/>
              </w:rPr>
            </w:pPr>
            <w:r w:rsidRPr="00734500">
              <w:rPr>
                <w:rFonts w:cs="Arial"/>
              </w:rPr>
              <w:t>Staff training needed</w:t>
            </w:r>
            <w:r>
              <w:rPr>
                <w:rFonts w:cs="Arial"/>
              </w:rPr>
              <w:t xml:space="preserve"> or </w:t>
            </w:r>
            <w:r w:rsidRPr="00734500">
              <w:rPr>
                <w:rFonts w:cs="Arial"/>
              </w:rPr>
              <w:t>undertaken – who, what, when</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32E8229F" w14:textId="77777777" w:rsidTr="008F24EE">
              <w:trPr>
                <w:trHeight w:val="1814"/>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3B83307E" w14:textId="77777777" w:rsidR="008F24EE" w:rsidRPr="00734500" w:rsidRDefault="008F24EE" w:rsidP="008F24EE">
                  <w:pPr>
                    <w:ind w:right="213"/>
                    <w:jc w:val="both"/>
                    <w:rPr>
                      <w:rFonts w:ascii="Times New Roman" w:hAnsi="Times New Roman"/>
                    </w:rPr>
                  </w:pPr>
                </w:p>
              </w:tc>
            </w:tr>
          </w:tbl>
          <w:p w14:paraId="0E85073B" w14:textId="77777777" w:rsidR="008F24EE" w:rsidRPr="00734500" w:rsidRDefault="008F24EE" w:rsidP="008F24EE">
            <w:pPr>
              <w:jc w:val="both"/>
              <w:rPr>
                <w:rFonts w:cs="Arial"/>
                <w:sz w:val="20"/>
                <w:szCs w:val="20"/>
              </w:rPr>
            </w:pPr>
          </w:p>
          <w:p w14:paraId="20731144" w14:textId="77777777" w:rsidR="008F24EE" w:rsidRPr="00734500" w:rsidRDefault="008F24EE" w:rsidP="008F24EE">
            <w:pPr>
              <w:jc w:val="both"/>
              <w:rPr>
                <w:rFonts w:cs="Arial"/>
              </w:rPr>
            </w:pPr>
            <w:r w:rsidRPr="00734500">
              <w:rPr>
                <w:rFonts w:cs="Arial"/>
              </w:rPr>
              <w:t>Form cop</w:t>
            </w:r>
            <w:r>
              <w:rPr>
                <w:rFonts w:cs="Arial"/>
              </w:rPr>
              <w:t>i</w:t>
            </w:r>
            <w:r w:rsidRPr="00734500">
              <w:rPr>
                <w:rFonts w:cs="Arial"/>
              </w:rPr>
              <w:t>ed to</w:t>
            </w:r>
            <w:r>
              <w:rPr>
                <w:rFonts w:cs="Arial"/>
              </w:rPr>
              <w:t>:</w:t>
            </w:r>
          </w:p>
          <w:tbl>
            <w:tblPr>
              <w:tblW w:w="0" w:type="auto"/>
              <w:tblInd w:w="108" w:type="dxa"/>
              <w:tblBorders>
                <w:top w:val="single" w:sz="6" w:space="0" w:color="auto"/>
                <w:left w:val="single" w:sz="6" w:space="0" w:color="auto"/>
                <w:bottom w:val="single" w:sz="6" w:space="0" w:color="auto"/>
                <w:right w:val="single" w:sz="6" w:space="0" w:color="auto"/>
              </w:tblBorders>
              <w:tblLook w:val="01E0" w:firstRow="1" w:lastRow="1" w:firstColumn="1" w:lastColumn="1" w:noHBand="0" w:noVBand="0"/>
            </w:tblPr>
            <w:tblGrid>
              <w:gridCol w:w="9133"/>
            </w:tblGrid>
            <w:tr w:rsidR="008F24EE" w:rsidRPr="00734500" w14:paraId="78272097" w14:textId="77777777" w:rsidTr="008F24EE">
              <w:trPr>
                <w:trHeight w:val="883"/>
              </w:trPr>
              <w:tc>
                <w:tcPr>
                  <w:tcW w:w="9135" w:type="dxa"/>
                  <w:tcBorders>
                    <w:top w:val="single" w:sz="4" w:space="0" w:color="auto"/>
                    <w:left w:val="single" w:sz="4" w:space="0" w:color="auto"/>
                    <w:bottom w:val="single" w:sz="4" w:space="0" w:color="auto"/>
                    <w:right w:val="single" w:sz="4" w:space="0" w:color="auto"/>
                  </w:tcBorders>
                  <w:shd w:val="clear" w:color="auto" w:fill="auto"/>
                  <w:tcMar>
                    <w:top w:w="57" w:type="dxa"/>
                    <w:left w:w="108" w:type="dxa"/>
                    <w:bottom w:w="57" w:type="dxa"/>
                    <w:right w:w="108" w:type="dxa"/>
                  </w:tcMar>
                </w:tcPr>
                <w:p w14:paraId="796A2555" w14:textId="77777777" w:rsidR="008F24EE" w:rsidRPr="00734500" w:rsidRDefault="008F24EE" w:rsidP="008F24EE">
                  <w:pPr>
                    <w:ind w:left="312" w:right="213"/>
                    <w:jc w:val="both"/>
                    <w:rPr>
                      <w:rFonts w:ascii="Times New Roman" w:hAnsi="Times New Roman"/>
                    </w:rPr>
                  </w:pPr>
                </w:p>
              </w:tc>
            </w:tr>
          </w:tbl>
          <w:p w14:paraId="101A44A8" w14:textId="77777777" w:rsidR="008F24EE" w:rsidRPr="00CE5831" w:rsidRDefault="008F24EE" w:rsidP="008F24EE">
            <w:pPr>
              <w:jc w:val="both"/>
              <w:rPr>
                <w:rFonts w:cs="Arial"/>
              </w:rPr>
            </w:pPr>
            <w:r w:rsidRPr="007B6DC7">
              <w:rPr>
                <w:rFonts w:cs="Arial"/>
                <w:color w:val="FFFFFF" w:themeColor="background1"/>
              </w:rPr>
              <w:lastRenderedPageBreak/>
              <w:t>.</w:t>
            </w:r>
          </w:p>
        </w:tc>
      </w:tr>
    </w:tbl>
    <w:p w14:paraId="02449E66" w14:textId="56B5501C" w:rsidR="008F24EE" w:rsidRPr="001F728C" w:rsidRDefault="00FB287D" w:rsidP="008F24EE">
      <w:pPr>
        <w:pStyle w:val="Heading10"/>
        <w:numPr>
          <w:ilvl w:val="0"/>
          <w:numId w:val="0"/>
        </w:numPr>
        <w:rPr>
          <w:b w:val="0"/>
        </w:rPr>
      </w:pPr>
      <w:bookmarkStart w:id="36" w:name="parentalagreement"/>
      <w:r>
        <w:lastRenderedPageBreak/>
        <w:t xml:space="preserve">Appendix C: </w:t>
      </w:r>
      <w:r w:rsidR="008F24EE" w:rsidRPr="001F728C">
        <w:t xml:space="preserve">Parental Agreement for the School to Administer Medicine </w:t>
      </w:r>
    </w:p>
    <w:bookmarkEnd w:id="36"/>
    <w:p w14:paraId="1D7D7052" w14:textId="77777777" w:rsidR="008F24EE" w:rsidRPr="00603071" w:rsidRDefault="008F24EE" w:rsidP="008F24EE">
      <w:pPr>
        <w:spacing w:after="160" w:line="288" w:lineRule="auto"/>
        <w:jc w:val="both"/>
        <w:rPr>
          <w:rFonts w:eastAsia="Times New Roman" w:cs="Arial"/>
          <w:lang w:eastAsia="en-GB"/>
        </w:rPr>
      </w:pPr>
      <w:r w:rsidRPr="00603071">
        <w:rPr>
          <w:rFonts w:eastAsia="Times New Roman"/>
          <w:lang w:eastAsia="en-GB"/>
        </w:rPr>
        <w:t>The school will not give your child medicine unless you complete and sign this form.</w:t>
      </w:r>
    </w:p>
    <w:tbl>
      <w:tblPr>
        <w:tblW w:w="5000" w:type="pct"/>
        <w:tblLook w:val="01E0" w:firstRow="1" w:lastRow="1" w:firstColumn="1" w:lastColumn="1" w:noHBand="0" w:noVBand="0"/>
      </w:tblPr>
      <w:tblGrid>
        <w:gridCol w:w="3998"/>
        <w:gridCol w:w="863"/>
        <w:gridCol w:w="863"/>
        <w:gridCol w:w="863"/>
        <w:gridCol w:w="2439"/>
      </w:tblGrid>
      <w:tr w:rsidR="008F24EE" w:rsidRPr="00603071" w14:paraId="7D198489" w14:textId="77777777" w:rsidTr="008F24EE">
        <w:tc>
          <w:tcPr>
            <w:tcW w:w="5000" w:type="pct"/>
            <w:gridSpan w:val="5"/>
            <w:shd w:val="clear" w:color="auto" w:fill="auto"/>
            <w:tcMar>
              <w:top w:w="57" w:type="dxa"/>
              <w:bottom w:w="57" w:type="dxa"/>
            </w:tcMar>
          </w:tcPr>
          <w:p w14:paraId="704AB548" w14:textId="77777777" w:rsidR="008F24EE" w:rsidRPr="00B12B42" w:rsidRDefault="008F24EE" w:rsidP="008F24EE">
            <w:pPr>
              <w:spacing w:before="120"/>
              <w:jc w:val="both"/>
              <w:rPr>
                <w:b/>
              </w:rPr>
            </w:pPr>
            <w:r w:rsidRPr="00603071">
              <w:rPr>
                <w:b/>
              </w:rPr>
              <w:t>Administration of medication form</w:t>
            </w:r>
          </w:p>
        </w:tc>
      </w:tr>
      <w:tr w:rsidR="008F24EE" w:rsidRPr="00603071" w14:paraId="3D4331D1" w14:textId="77777777" w:rsidTr="008F24EE">
        <w:trPr>
          <w:trHeight w:val="340"/>
        </w:trPr>
        <w:tc>
          <w:tcPr>
            <w:tcW w:w="2215" w:type="pct"/>
            <w:tcBorders>
              <w:right w:val="single" w:sz="4" w:space="0" w:color="auto"/>
            </w:tcBorders>
            <w:shd w:val="clear" w:color="auto" w:fill="auto"/>
            <w:tcMar>
              <w:top w:w="57" w:type="dxa"/>
              <w:bottom w:w="57" w:type="dxa"/>
            </w:tcMar>
          </w:tcPr>
          <w:p w14:paraId="56FE85DC"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 xml:space="preserve">Date for review to be initiated by: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624021" w14:textId="77777777" w:rsidR="008F24EE" w:rsidRPr="00603071" w:rsidRDefault="008F24EE" w:rsidP="008F24EE">
            <w:pPr>
              <w:jc w:val="both"/>
              <w:rPr>
                <w:rFonts w:ascii="Times New Roman" w:eastAsia="Times New Roman" w:hAnsi="Times New Roman"/>
                <w:lang w:eastAsia="en-GB"/>
              </w:rPr>
            </w:pPr>
          </w:p>
        </w:tc>
      </w:tr>
      <w:tr w:rsidR="008F24EE" w:rsidRPr="00603071" w14:paraId="7E25C152" w14:textId="77777777" w:rsidTr="008F24EE">
        <w:trPr>
          <w:trHeight w:val="340"/>
        </w:trPr>
        <w:tc>
          <w:tcPr>
            <w:tcW w:w="2215" w:type="pct"/>
            <w:tcBorders>
              <w:right w:val="single" w:sz="4" w:space="0" w:color="auto"/>
            </w:tcBorders>
            <w:shd w:val="clear" w:color="auto" w:fill="auto"/>
            <w:tcMar>
              <w:top w:w="57" w:type="dxa"/>
              <w:bottom w:w="57" w:type="dxa"/>
            </w:tcMar>
          </w:tcPr>
          <w:p w14:paraId="55DAF445"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Name of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D9D0A2" w14:textId="77777777" w:rsidR="008F24EE" w:rsidRPr="00603071" w:rsidRDefault="008F24EE" w:rsidP="008F24EE">
            <w:pPr>
              <w:jc w:val="both"/>
              <w:rPr>
                <w:rFonts w:ascii="Times New Roman" w:eastAsia="Times New Roman" w:hAnsi="Times New Roman"/>
                <w:lang w:eastAsia="en-GB"/>
              </w:rPr>
            </w:pPr>
          </w:p>
        </w:tc>
      </w:tr>
      <w:tr w:rsidR="008F24EE" w:rsidRPr="00603071" w14:paraId="3104BBD2" w14:textId="77777777" w:rsidTr="008F24EE">
        <w:trPr>
          <w:trHeight w:val="340"/>
        </w:trPr>
        <w:tc>
          <w:tcPr>
            <w:tcW w:w="2215" w:type="pct"/>
            <w:tcBorders>
              <w:right w:val="single" w:sz="4" w:space="0" w:color="auto"/>
            </w:tcBorders>
            <w:shd w:val="clear" w:color="auto" w:fill="auto"/>
            <w:tcMar>
              <w:top w:w="57" w:type="dxa"/>
              <w:bottom w:w="57" w:type="dxa"/>
            </w:tcMar>
          </w:tcPr>
          <w:p w14:paraId="09766B44"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Date of birth:</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1EFDC893"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09048413"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0D4B8A1F" w14:textId="77777777" w:rsidR="008F24EE" w:rsidRPr="00603071" w:rsidRDefault="008F24EE" w:rsidP="008F24EE">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25FE8A1A" w14:textId="77777777" w:rsidR="008F24EE" w:rsidRPr="00603071" w:rsidRDefault="008F24EE" w:rsidP="008F24EE">
            <w:pPr>
              <w:jc w:val="both"/>
              <w:rPr>
                <w:rFonts w:ascii="Times New Roman" w:eastAsia="Times New Roman" w:hAnsi="Times New Roman"/>
                <w:lang w:eastAsia="en-GB"/>
              </w:rPr>
            </w:pPr>
          </w:p>
        </w:tc>
      </w:tr>
      <w:tr w:rsidR="008F24EE" w:rsidRPr="00603071" w14:paraId="456504A5" w14:textId="77777777" w:rsidTr="008F24EE">
        <w:trPr>
          <w:trHeight w:val="340"/>
        </w:trPr>
        <w:tc>
          <w:tcPr>
            <w:tcW w:w="2215" w:type="pct"/>
            <w:tcBorders>
              <w:right w:val="single" w:sz="4" w:space="0" w:color="auto"/>
            </w:tcBorders>
            <w:shd w:val="clear" w:color="auto" w:fill="auto"/>
            <w:tcMar>
              <w:top w:w="57" w:type="dxa"/>
              <w:bottom w:w="57" w:type="dxa"/>
            </w:tcMar>
          </w:tcPr>
          <w:p w14:paraId="1DA63FDB"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Group/class/form:</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EC82DD" w14:textId="77777777" w:rsidR="008F24EE" w:rsidRPr="00603071" w:rsidRDefault="008F24EE" w:rsidP="008F24EE">
            <w:pPr>
              <w:jc w:val="both"/>
              <w:rPr>
                <w:rFonts w:ascii="Times New Roman" w:eastAsia="Times New Roman" w:hAnsi="Times New Roman"/>
                <w:lang w:eastAsia="en-GB"/>
              </w:rPr>
            </w:pPr>
          </w:p>
        </w:tc>
      </w:tr>
      <w:tr w:rsidR="008F24EE" w:rsidRPr="00603071" w14:paraId="3EBE0B25" w14:textId="77777777" w:rsidTr="008F24EE">
        <w:trPr>
          <w:trHeight w:val="340"/>
        </w:trPr>
        <w:tc>
          <w:tcPr>
            <w:tcW w:w="2215" w:type="pct"/>
            <w:tcBorders>
              <w:right w:val="single" w:sz="4" w:space="0" w:color="auto"/>
            </w:tcBorders>
            <w:shd w:val="clear" w:color="auto" w:fill="auto"/>
            <w:tcMar>
              <w:top w:w="57" w:type="dxa"/>
              <w:bottom w:w="57" w:type="dxa"/>
            </w:tcMar>
          </w:tcPr>
          <w:p w14:paraId="4F6FF5CC" w14:textId="77777777" w:rsidR="008F24EE" w:rsidRPr="00603071" w:rsidRDefault="008F24EE" w:rsidP="008F24EE">
            <w:pPr>
              <w:spacing w:after="120"/>
              <w:jc w:val="both"/>
              <w:rPr>
                <w:rFonts w:eastAsia="Times New Roman" w:cs="Arial"/>
                <w:lang w:eastAsia="en-GB"/>
              </w:rPr>
            </w:pPr>
            <w:r w:rsidRPr="00603071">
              <w:rPr>
                <w:rFonts w:eastAsia="Times New Roman" w:cs="Arial"/>
                <w:lang w:eastAsia="en-GB"/>
              </w:rPr>
              <w:t>Medical condition or illness: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535745F" w14:textId="77777777" w:rsidR="008F24EE" w:rsidRPr="00603071" w:rsidRDefault="008F24EE" w:rsidP="008F24EE">
            <w:pPr>
              <w:jc w:val="both"/>
              <w:rPr>
                <w:rFonts w:ascii="Times New Roman" w:eastAsia="Times New Roman" w:hAnsi="Times New Roman"/>
                <w:lang w:eastAsia="en-GB"/>
              </w:rPr>
            </w:pPr>
          </w:p>
        </w:tc>
      </w:tr>
      <w:tr w:rsidR="008F24EE" w:rsidRPr="00603071" w14:paraId="5FDB4F9D" w14:textId="77777777" w:rsidTr="008F24EE">
        <w:tc>
          <w:tcPr>
            <w:tcW w:w="2215" w:type="pct"/>
            <w:shd w:val="clear" w:color="auto" w:fill="auto"/>
            <w:tcMar>
              <w:top w:w="57" w:type="dxa"/>
              <w:bottom w:w="57" w:type="dxa"/>
            </w:tcMar>
          </w:tcPr>
          <w:p w14:paraId="1BBE71D8" w14:textId="77777777" w:rsidR="008F24EE" w:rsidRPr="00603071" w:rsidRDefault="008F24EE" w:rsidP="008F24EE">
            <w:pPr>
              <w:spacing w:before="120"/>
              <w:jc w:val="both"/>
              <w:rPr>
                <w:rFonts w:eastAsia="Times New Roman" w:cs="Arial"/>
                <w:b/>
                <w:bCs/>
                <w:lang w:eastAsia="en-GB"/>
              </w:rPr>
            </w:pPr>
            <w:r w:rsidRPr="00603071">
              <w:rPr>
                <w:rFonts w:eastAsia="Times New Roman" w:cs="Arial"/>
                <w:b/>
                <w:bCs/>
                <w:lang w:eastAsia="en-GB"/>
              </w:rPr>
              <w:t>Medicine</w:t>
            </w:r>
          </w:p>
        </w:tc>
        <w:tc>
          <w:tcPr>
            <w:tcW w:w="2785" w:type="pct"/>
            <w:gridSpan w:val="4"/>
            <w:tcBorders>
              <w:top w:val="single" w:sz="4" w:space="0" w:color="auto"/>
              <w:bottom w:val="single" w:sz="4" w:space="0" w:color="auto"/>
            </w:tcBorders>
            <w:shd w:val="clear" w:color="auto" w:fill="auto"/>
            <w:tcMar>
              <w:top w:w="57" w:type="dxa"/>
              <w:bottom w:w="57" w:type="dxa"/>
            </w:tcMar>
          </w:tcPr>
          <w:p w14:paraId="7422386B" w14:textId="77777777" w:rsidR="008F24EE" w:rsidRPr="00603071" w:rsidRDefault="008F24EE" w:rsidP="008F24EE">
            <w:pPr>
              <w:jc w:val="both"/>
              <w:rPr>
                <w:rFonts w:ascii="Times New Roman" w:eastAsia="Times New Roman" w:hAnsi="Times New Roman"/>
                <w:b/>
                <w:bCs/>
                <w:lang w:eastAsia="en-GB"/>
              </w:rPr>
            </w:pPr>
          </w:p>
        </w:tc>
      </w:tr>
      <w:tr w:rsidR="008F24EE" w:rsidRPr="00603071" w14:paraId="18978F75" w14:textId="77777777" w:rsidTr="008F24EE">
        <w:tc>
          <w:tcPr>
            <w:tcW w:w="2215" w:type="pct"/>
            <w:tcBorders>
              <w:right w:val="single" w:sz="4" w:space="0" w:color="auto"/>
            </w:tcBorders>
            <w:shd w:val="clear" w:color="auto" w:fill="auto"/>
            <w:tcMar>
              <w:top w:w="57" w:type="dxa"/>
              <w:bottom w:w="57" w:type="dxa"/>
            </w:tcMar>
          </w:tcPr>
          <w:p w14:paraId="7B8A25DB" w14:textId="77777777" w:rsidR="008F24EE" w:rsidRPr="00603071" w:rsidRDefault="008F24EE" w:rsidP="008F24EE">
            <w:pPr>
              <w:jc w:val="both"/>
              <w:rPr>
                <w:rFonts w:eastAsia="Times New Roman" w:cs="Arial"/>
                <w:lang w:eastAsia="en-GB"/>
              </w:rPr>
            </w:pPr>
            <w:r w:rsidRPr="00603071">
              <w:rPr>
                <w:rFonts w:eastAsia="Times New Roman" w:cs="Arial"/>
                <w:lang w:eastAsia="en-GB"/>
              </w:rPr>
              <w:t>Name</w:t>
            </w:r>
            <w:r>
              <w:rPr>
                <w:rFonts w:eastAsia="Times New Roman" w:cs="Arial"/>
                <w:lang w:eastAsia="en-GB"/>
              </w:rPr>
              <w:t xml:space="preserve"> and/or </w:t>
            </w:r>
            <w:r w:rsidRPr="00603071">
              <w:rPr>
                <w:rFonts w:eastAsia="Times New Roman" w:cs="Arial"/>
                <w:lang w:eastAsia="en-GB"/>
              </w:rPr>
              <w:t>type of medicine</w:t>
            </w:r>
          </w:p>
          <w:p w14:paraId="7DDB2B01" w14:textId="77777777" w:rsidR="008F24EE" w:rsidRPr="00603071" w:rsidRDefault="008F24EE" w:rsidP="008F24EE">
            <w:pPr>
              <w:jc w:val="both"/>
              <w:rPr>
                <w:rFonts w:eastAsia="Times New Roman" w:cs="Arial"/>
                <w:i/>
                <w:iCs/>
                <w:lang w:eastAsia="en-GB"/>
              </w:rPr>
            </w:pPr>
            <w:r w:rsidRPr="00603071">
              <w:rPr>
                <w:rFonts w:eastAsia="Times New Roman" w:cs="Arial"/>
                <w:i/>
                <w:iCs/>
                <w:lang w:eastAsia="en-GB"/>
              </w:rPr>
              <w:t>(as described on the container):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0DCDA8" w14:textId="77777777" w:rsidR="008F24EE" w:rsidRPr="00603071" w:rsidRDefault="008F24EE" w:rsidP="008F24EE">
            <w:pPr>
              <w:jc w:val="both"/>
              <w:rPr>
                <w:rFonts w:ascii="Times New Roman" w:eastAsia="Times New Roman" w:hAnsi="Times New Roman"/>
                <w:lang w:eastAsia="en-GB"/>
              </w:rPr>
            </w:pPr>
          </w:p>
        </w:tc>
      </w:tr>
      <w:tr w:rsidR="008F24EE" w:rsidRPr="00603071" w14:paraId="4E3AD526" w14:textId="77777777" w:rsidTr="008F24EE">
        <w:tc>
          <w:tcPr>
            <w:tcW w:w="2215" w:type="pct"/>
            <w:tcBorders>
              <w:right w:val="single" w:sz="4" w:space="0" w:color="auto"/>
            </w:tcBorders>
            <w:shd w:val="clear" w:color="auto" w:fill="auto"/>
            <w:tcMar>
              <w:top w:w="57" w:type="dxa"/>
              <w:bottom w:w="57" w:type="dxa"/>
            </w:tcMar>
          </w:tcPr>
          <w:p w14:paraId="096744CA" w14:textId="77777777" w:rsidR="008F24EE" w:rsidRPr="00603071" w:rsidRDefault="008F24EE" w:rsidP="008F24EE">
            <w:pPr>
              <w:jc w:val="both"/>
              <w:rPr>
                <w:rFonts w:eastAsia="Times New Roman" w:cs="Arial"/>
                <w:lang w:eastAsia="en-GB"/>
              </w:rPr>
            </w:pPr>
            <w:r w:rsidRPr="00603071">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59C69F38"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33D71D22" w14:textId="77777777" w:rsidR="008F24EE" w:rsidRPr="00603071" w:rsidRDefault="008F24EE" w:rsidP="008F24EE">
            <w:pPr>
              <w:jc w:val="both"/>
              <w:rPr>
                <w:rFonts w:ascii="Times New Roman" w:eastAsia="Times New Roman" w:hAnsi="Times New Roman"/>
                <w:lang w:eastAsia="en-GB"/>
              </w:rPr>
            </w:pPr>
          </w:p>
        </w:tc>
        <w:tc>
          <w:tcPr>
            <w:tcW w:w="478" w:type="pct"/>
            <w:tcBorders>
              <w:top w:val="single" w:sz="4" w:space="0" w:color="auto"/>
              <w:bottom w:val="single" w:sz="4" w:space="0" w:color="auto"/>
            </w:tcBorders>
            <w:shd w:val="clear" w:color="auto" w:fill="auto"/>
            <w:tcMar>
              <w:top w:w="57" w:type="dxa"/>
              <w:bottom w:w="57" w:type="dxa"/>
            </w:tcMar>
          </w:tcPr>
          <w:p w14:paraId="5E856982" w14:textId="77777777" w:rsidR="008F24EE" w:rsidRPr="00603071" w:rsidRDefault="008F24EE" w:rsidP="008F24EE">
            <w:pPr>
              <w:jc w:val="both"/>
              <w:rPr>
                <w:rFonts w:ascii="Times New Roman" w:eastAsia="Times New Roman" w:hAnsi="Times New Roman"/>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3F2D76FE" w14:textId="77777777" w:rsidR="008F24EE" w:rsidRPr="00603071" w:rsidRDefault="008F24EE" w:rsidP="008F24EE">
            <w:pPr>
              <w:jc w:val="both"/>
              <w:rPr>
                <w:rFonts w:ascii="Times New Roman" w:eastAsia="Times New Roman" w:hAnsi="Times New Roman"/>
                <w:lang w:eastAsia="en-GB"/>
              </w:rPr>
            </w:pPr>
          </w:p>
        </w:tc>
      </w:tr>
      <w:tr w:rsidR="008F24EE" w:rsidRPr="00603071" w14:paraId="536F4F72" w14:textId="77777777" w:rsidTr="008F24EE">
        <w:tc>
          <w:tcPr>
            <w:tcW w:w="2215" w:type="pct"/>
            <w:tcBorders>
              <w:right w:val="single" w:sz="4" w:space="0" w:color="auto"/>
            </w:tcBorders>
            <w:shd w:val="clear" w:color="auto" w:fill="auto"/>
            <w:tcMar>
              <w:top w:w="57" w:type="dxa"/>
              <w:bottom w:w="57" w:type="dxa"/>
            </w:tcMar>
          </w:tcPr>
          <w:p w14:paraId="420FFBB4" w14:textId="77777777" w:rsidR="008F24EE" w:rsidRPr="00603071" w:rsidRDefault="008F24EE" w:rsidP="008F24EE">
            <w:pPr>
              <w:jc w:val="both"/>
              <w:rPr>
                <w:rFonts w:eastAsia="Times New Roman" w:cs="Arial"/>
                <w:lang w:eastAsia="en-GB"/>
              </w:rPr>
            </w:pPr>
            <w:r w:rsidRPr="00603071">
              <w:rPr>
                <w:rFonts w:eastAsia="Times New Roman" w:cs="Arial"/>
                <w:lang w:eastAsia="en-GB"/>
              </w:rPr>
              <w:t>Dosage and method: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A380D9E" w14:textId="77777777" w:rsidR="008F24EE" w:rsidRPr="00603071" w:rsidRDefault="008F24EE" w:rsidP="008F24EE">
            <w:pPr>
              <w:jc w:val="both"/>
              <w:rPr>
                <w:rFonts w:ascii="Times New Roman" w:eastAsia="Times New Roman" w:hAnsi="Times New Roman"/>
                <w:lang w:eastAsia="en-GB"/>
              </w:rPr>
            </w:pPr>
          </w:p>
        </w:tc>
      </w:tr>
      <w:tr w:rsidR="008F24EE" w:rsidRPr="00603071" w14:paraId="29E091E3" w14:textId="77777777" w:rsidTr="008F24EE">
        <w:tc>
          <w:tcPr>
            <w:tcW w:w="2215" w:type="pct"/>
            <w:tcBorders>
              <w:right w:val="single" w:sz="4" w:space="0" w:color="auto"/>
            </w:tcBorders>
            <w:shd w:val="clear" w:color="auto" w:fill="auto"/>
            <w:tcMar>
              <w:top w:w="57" w:type="dxa"/>
              <w:bottom w:w="57" w:type="dxa"/>
            </w:tcMar>
          </w:tcPr>
          <w:p w14:paraId="7047BBBA" w14:textId="77777777" w:rsidR="008F24EE" w:rsidRPr="00603071" w:rsidRDefault="008F24EE" w:rsidP="008F24EE">
            <w:pPr>
              <w:jc w:val="both"/>
              <w:rPr>
                <w:rFonts w:eastAsia="Times New Roman" w:cs="Arial"/>
                <w:lang w:eastAsia="en-GB"/>
              </w:rPr>
            </w:pPr>
            <w:r w:rsidRPr="00603071">
              <w:rPr>
                <w:rFonts w:eastAsia="Times New Roman" w:cs="Arial"/>
                <w:lang w:eastAsia="en-GB"/>
              </w:rPr>
              <w:t>Timing:</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F9BD51" w14:textId="77777777" w:rsidR="008F24EE" w:rsidRPr="00603071" w:rsidRDefault="008F24EE" w:rsidP="008F24EE">
            <w:pPr>
              <w:jc w:val="both"/>
              <w:rPr>
                <w:rFonts w:ascii="Times New Roman" w:eastAsia="Times New Roman" w:hAnsi="Times New Roman"/>
                <w:lang w:eastAsia="en-GB"/>
              </w:rPr>
            </w:pPr>
          </w:p>
        </w:tc>
      </w:tr>
      <w:tr w:rsidR="008F24EE" w:rsidRPr="00603071" w14:paraId="626C63C6" w14:textId="77777777" w:rsidTr="008F24EE">
        <w:tc>
          <w:tcPr>
            <w:tcW w:w="2215" w:type="pct"/>
            <w:tcBorders>
              <w:right w:val="single" w:sz="4" w:space="0" w:color="auto"/>
            </w:tcBorders>
            <w:shd w:val="clear" w:color="auto" w:fill="auto"/>
            <w:tcMar>
              <w:top w:w="57" w:type="dxa"/>
              <w:bottom w:w="57" w:type="dxa"/>
            </w:tcMar>
          </w:tcPr>
          <w:p w14:paraId="2749738E" w14:textId="77777777" w:rsidR="008F24EE" w:rsidRPr="00603071" w:rsidRDefault="008F24EE" w:rsidP="008F24EE">
            <w:pPr>
              <w:jc w:val="both"/>
              <w:rPr>
                <w:rFonts w:eastAsia="Times New Roman" w:cs="Arial"/>
                <w:lang w:eastAsia="en-GB"/>
              </w:rPr>
            </w:pPr>
            <w:r w:rsidRPr="00603071">
              <w:rPr>
                <w:rFonts w:eastAsia="Times New Roman" w:cs="Arial"/>
                <w:lang w:eastAsia="en-GB"/>
              </w:rPr>
              <w:t>Special precautions</w:t>
            </w:r>
            <w:r>
              <w:rPr>
                <w:rFonts w:eastAsia="Times New Roman" w:cs="Arial"/>
                <w:lang w:eastAsia="en-GB"/>
              </w:rPr>
              <w:t xml:space="preserve"> and/or </w:t>
            </w:r>
            <w:r w:rsidRPr="00603071">
              <w:rPr>
                <w:rFonts w:eastAsia="Times New Roman" w:cs="Arial"/>
                <w:lang w:eastAsia="en-GB"/>
              </w:rPr>
              <w:t>other instructions: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7E2CA01" w14:textId="77777777" w:rsidR="008F24EE" w:rsidRPr="00603071" w:rsidRDefault="008F24EE" w:rsidP="008F24EE">
            <w:pPr>
              <w:jc w:val="both"/>
              <w:rPr>
                <w:rFonts w:ascii="Times New Roman" w:eastAsia="Times New Roman" w:hAnsi="Times New Roman"/>
                <w:lang w:eastAsia="en-GB"/>
              </w:rPr>
            </w:pPr>
          </w:p>
        </w:tc>
      </w:tr>
      <w:tr w:rsidR="008F24EE" w:rsidRPr="00603071" w14:paraId="15225B07" w14:textId="77777777" w:rsidTr="008F24EE">
        <w:tc>
          <w:tcPr>
            <w:tcW w:w="2215" w:type="pct"/>
            <w:tcBorders>
              <w:right w:val="single" w:sz="4" w:space="0" w:color="auto"/>
            </w:tcBorders>
            <w:shd w:val="clear" w:color="auto" w:fill="auto"/>
            <w:tcMar>
              <w:top w:w="57" w:type="dxa"/>
              <w:bottom w:w="57" w:type="dxa"/>
            </w:tcMar>
          </w:tcPr>
          <w:p w14:paraId="733C93D8" w14:textId="77777777" w:rsidR="008F24EE" w:rsidRPr="00603071" w:rsidRDefault="008F24EE" w:rsidP="008F24EE">
            <w:pPr>
              <w:jc w:val="both"/>
              <w:rPr>
                <w:rFonts w:eastAsia="Times New Roman" w:cs="Arial"/>
                <w:lang w:eastAsia="en-GB"/>
              </w:rPr>
            </w:pPr>
            <w:r>
              <w:rPr>
                <w:rFonts w:eastAsia="Times New Roman" w:cs="Arial"/>
                <w:lang w:eastAsia="en-GB"/>
              </w:rPr>
              <w:t>A</w:t>
            </w:r>
            <w:r w:rsidRPr="00603071">
              <w:rPr>
                <w:rFonts w:eastAsia="Times New Roman" w:cs="Arial"/>
                <w:lang w:eastAsia="en-GB"/>
              </w:rPr>
              <w:t>ny side effects that the school needs t</w:t>
            </w:r>
            <w:r>
              <w:rPr>
                <w:rFonts w:eastAsia="Times New Roman" w:cs="Arial"/>
                <w:lang w:eastAsia="en-GB"/>
              </w:rPr>
              <w:t>o know about</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00BB67" w14:textId="77777777" w:rsidR="008F24EE" w:rsidRPr="00603071" w:rsidRDefault="008F24EE" w:rsidP="008F24EE">
            <w:pPr>
              <w:jc w:val="both"/>
              <w:rPr>
                <w:rFonts w:ascii="Times New Roman" w:eastAsia="Times New Roman" w:hAnsi="Times New Roman"/>
                <w:lang w:eastAsia="en-GB"/>
              </w:rPr>
            </w:pPr>
          </w:p>
        </w:tc>
      </w:tr>
      <w:tr w:rsidR="008F24EE" w:rsidRPr="00603071" w14:paraId="5AC9ACDD" w14:textId="77777777" w:rsidTr="008F24EE">
        <w:tc>
          <w:tcPr>
            <w:tcW w:w="2215" w:type="pct"/>
            <w:tcBorders>
              <w:right w:val="single" w:sz="4" w:space="0" w:color="auto"/>
            </w:tcBorders>
            <w:shd w:val="clear" w:color="auto" w:fill="auto"/>
            <w:tcMar>
              <w:top w:w="57" w:type="dxa"/>
              <w:bottom w:w="57" w:type="dxa"/>
            </w:tcMar>
          </w:tcPr>
          <w:p w14:paraId="620AD1B7" w14:textId="77777777" w:rsidR="008F24EE" w:rsidRPr="00603071" w:rsidRDefault="008F24EE" w:rsidP="008F24EE">
            <w:pPr>
              <w:jc w:val="both"/>
              <w:rPr>
                <w:rFonts w:eastAsia="Times New Roman" w:cs="Arial"/>
                <w:lang w:eastAsia="en-GB"/>
              </w:rPr>
            </w:pPr>
            <w:r w:rsidRPr="00603071">
              <w:rPr>
                <w:rFonts w:eastAsia="Times New Roman" w:cs="Arial"/>
                <w:lang w:eastAsia="en-GB"/>
              </w:rPr>
              <w:t>Self-administration – Y</w:t>
            </w:r>
            <w:r>
              <w:rPr>
                <w:rFonts w:eastAsia="Times New Roman" w:cs="Arial"/>
                <w:lang w:eastAsia="en-GB"/>
              </w:rPr>
              <w:t>es</w:t>
            </w:r>
            <w:r w:rsidRPr="00603071">
              <w:rPr>
                <w:rFonts w:eastAsia="Times New Roman" w:cs="Arial"/>
                <w:lang w:eastAsia="en-GB"/>
              </w:rPr>
              <w:t>/N</w:t>
            </w:r>
            <w:r>
              <w:rPr>
                <w:rFonts w:eastAsia="Times New Roman" w:cs="Arial"/>
                <w:lang w:eastAsia="en-GB"/>
              </w:rPr>
              <w:t>o</w:t>
            </w:r>
            <w:r w:rsidRPr="00603071">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41C3FD5" w14:textId="77777777" w:rsidR="008F24EE" w:rsidRPr="00603071" w:rsidRDefault="008F24EE" w:rsidP="008F24EE">
            <w:pPr>
              <w:jc w:val="both"/>
              <w:rPr>
                <w:rFonts w:ascii="Times New Roman" w:eastAsia="Times New Roman" w:hAnsi="Times New Roman"/>
                <w:lang w:eastAsia="en-GB"/>
              </w:rPr>
            </w:pPr>
          </w:p>
        </w:tc>
      </w:tr>
      <w:tr w:rsidR="008F24EE" w:rsidRPr="00603071" w14:paraId="3A2CB144" w14:textId="77777777" w:rsidTr="008F24EE">
        <w:tc>
          <w:tcPr>
            <w:tcW w:w="2215" w:type="pct"/>
            <w:tcBorders>
              <w:right w:val="single" w:sz="4" w:space="0" w:color="auto"/>
            </w:tcBorders>
            <w:shd w:val="clear" w:color="auto" w:fill="auto"/>
            <w:tcMar>
              <w:top w:w="57" w:type="dxa"/>
              <w:bottom w:w="57" w:type="dxa"/>
            </w:tcMar>
          </w:tcPr>
          <w:p w14:paraId="05F97600" w14:textId="77777777" w:rsidR="008F24EE" w:rsidRPr="00603071" w:rsidRDefault="008F24EE" w:rsidP="008F24EE">
            <w:pPr>
              <w:jc w:val="both"/>
              <w:rPr>
                <w:rFonts w:eastAsia="Times New Roman" w:cs="Arial"/>
                <w:lang w:eastAsia="en-GB"/>
              </w:rPr>
            </w:pPr>
            <w:r w:rsidRPr="00603071">
              <w:rPr>
                <w:rFonts w:eastAsia="Times New Roman" w:cs="Arial"/>
                <w:lang w:eastAsia="en-GB"/>
              </w:rPr>
              <w:t>Procedures to take in an emergency:</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309E10" w14:textId="77777777" w:rsidR="008F24EE" w:rsidRPr="00603071" w:rsidRDefault="008F24EE" w:rsidP="008F24EE">
            <w:pPr>
              <w:jc w:val="both"/>
              <w:rPr>
                <w:rFonts w:ascii="Times New Roman" w:eastAsia="Times New Roman" w:hAnsi="Times New Roman"/>
                <w:lang w:eastAsia="en-GB"/>
              </w:rPr>
            </w:pPr>
          </w:p>
        </w:tc>
      </w:tr>
      <w:tr w:rsidR="008F24EE" w:rsidRPr="00603071" w14:paraId="4930233B" w14:textId="77777777" w:rsidTr="008F24EE">
        <w:tc>
          <w:tcPr>
            <w:tcW w:w="5000" w:type="pct"/>
            <w:gridSpan w:val="5"/>
            <w:shd w:val="clear" w:color="auto" w:fill="auto"/>
            <w:tcMar>
              <w:top w:w="57" w:type="dxa"/>
              <w:bottom w:w="57" w:type="dxa"/>
            </w:tcMar>
          </w:tcPr>
          <w:p w14:paraId="5F99554B" w14:textId="77777777" w:rsidR="008F24EE" w:rsidRDefault="008F24EE" w:rsidP="008F24EE">
            <w:pPr>
              <w:spacing w:before="200"/>
              <w:jc w:val="both"/>
              <w:rPr>
                <w:rFonts w:eastAsia="Times New Roman" w:cs="Arial"/>
                <w:b/>
                <w:bCs/>
                <w:lang w:eastAsia="en-GB"/>
              </w:rPr>
            </w:pPr>
            <w:r w:rsidRPr="00603071">
              <w:rPr>
                <w:rFonts w:eastAsia="Times New Roman" w:cs="Arial"/>
                <w:b/>
                <w:bCs/>
                <w:lang w:eastAsia="en-GB"/>
              </w:rPr>
              <w:t>NB: Medicines must be in the original container as dispensed by the pharmacy</w:t>
            </w:r>
            <w:r>
              <w:rPr>
                <w:rFonts w:eastAsia="Times New Roman" w:cs="Arial"/>
                <w:b/>
                <w:bCs/>
                <w:lang w:eastAsia="en-GB"/>
              </w:rPr>
              <w:t xml:space="preserve"> – the </w:t>
            </w:r>
            <w:r w:rsidRPr="00975A73">
              <w:rPr>
                <w:rFonts w:eastAsia="Times New Roman" w:cs="Arial"/>
                <w:b/>
                <w:bCs/>
                <w:lang w:eastAsia="en-GB"/>
              </w:rPr>
              <w:t xml:space="preserve">only exception to this is insulin, which </w:t>
            </w:r>
            <w:r>
              <w:rPr>
                <w:rFonts w:eastAsia="Times New Roman" w:cs="Arial"/>
                <w:b/>
                <w:bCs/>
                <w:lang w:eastAsia="en-GB"/>
              </w:rPr>
              <w:t xml:space="preserve">may be </w:t>
            </w:r>
            <w:r w:rsidRPr="00975A73">
              <w:rPr>
                <w:rFonts w:eastAsia="Times New Roman" w:cs="Arial"/>
                <w:b/>
                <w:bCs/>
                <w:lang w:eastAsia="en-GB"/>
              </w:rPr>
              <w:t>available in an insulin pen or pump</w:t>
            </w:r>
            <w:r>
              <w:rPr>
                <w:rFonts w:eastAsia="Times New Roman" w:cs="Arial"/>
                <w:b/>
                <w:bCs/>
                <w:lang w:eastAsia="en-GB"/>
              </w:rPr>
              <w:t xml:space="preserve"> </w:t>
            </w:r>
            <w:r w:rsidRPr="00975A73">
              <w:rPr>
                <w:rFonts w:eastAsia="Times New Roman" w:cs="Arial"/>
                <w:b/>
                <w:bCs/>
                <w:lang w:eastAsia="en-GB"/>
              </w:rPr>
              <w:t xml:space="preserve">rather than its original container. </w:t>
            </w:r>
            <w:r>
              <w:rPr>
                <w:rFonts w:eastAsia="Times New Roman" w:cs="Arial"/>
                <w:b/>
                <w:bCs/>
                <w:lang w:eastAsia="en-GB"/>
              </w:rPr>
              <w:t xml:space="preserve"> </w:t>
            </w:r>
          </w:p>
          <w:p w14:paraId="186A050D" w14:textId="77777777" w:rsidR="008F24EE" w:rsidRPr="00603071" w:rsidRDefault="008F24EE" w:rsidP="008F24EE">
            <w:pPr>
              <w:spacing w:after="0"/>
              <w:jc w:val="both"/>
              <w:rPr>
                <w:rFonts w:eastAsia="Times New Roman" w:cs="Arial"/>
                <w:b/>
                <w:bCs/>
                <w:lang w:eastAsia="en-GB"/>
              </w:rPr>
            </w:pPr>
          </w:p>
          <w:p w14:paraId="36507F4B" w14:textId="77777777" w:rsidR="008F24EE" w:rsidRPr="00603071" w:rsidRDefault="008F24EE" w:rsidP="008F24EE">
            <w:pPr>
              <w:jc w:val="both"/>
              <w:rPr>
                <w:rFonts w:eastAsia="Times New Roman" w:cs="Arial"/>
                <w:b/>
                <w:bCs/>
                <w:lang w:eastAsia="en-GB"/>
              </w:rPr>
            </w:pPr>
            <w:r w:rsidRPr="00603071">
              <w:rPr>
                <w:rFonts w:eastAsia="Times New Roman" w:cs="Arial"/>
                <w:b/>
                <w:bCs/>
                <w:lang w:eastAsia="en-GB"/>
              </w:rPr>
              <w:t xml:space="preserve">Contact </w:t>
            </w:r>
            <w:r>
              <w:rPr>
                <w:rFonts w:eastAsia="Times New Roman" w:cs="Arial"/>
                <w:b/>
                <w:bCs/>
                <w:lang w:eastAsia="en-GB"/>
              </w:rPr>
              <w:t>d</w:t>
            </w:r>
            <w:r w:rsidRPr="00603071">
              <w:rPr>
                <w:rFonts w:eastAsia="Times New Roman" w:cs="Arial"/>
                <w:b/>
                <w:bCs/>
                <w:lang w:eastAsia="en-GB"/>
              </w:rPr>
              <w:t>etails</w:t>
            </w:r>
          </w:p>
        </w:tc>
      </w:tr>
      <w:tr w:rsidR="008F24EE" w:rsidRPr="00603071" w14:paraId="6BB6002F" w14:textId="77777777" w:rsidTr="008F24EE">
        <w:tc>
          <w:tcPr>
            <w:tcW w:w="2215" w:type="pct"/>
            <w:tcBorders>
              <w:right w:val="single" w:sz="4" w:space="0" w:color="auto"/>
            </w:tcBorders>
            <w:shd w:val="clear" w:color="auto" w:fill="auto"/>
            <w:tcMar>
              <w:top w:w="57" w:type="dxa"/>
              <w:bottom w:w="57" w:type="dxa"/>
            </w:tcMar>
          </w:tcPr>
          <w:p w14:paraId="56C4771B" w14:textId="77777777" w:rsidR="008F24EE" w:rsidRPr="00603071" w:rsidRDefault="008F24EE" w:rsidP="008F24EE">
            <w:pPr>
              <w:jc w:val="both"/>
              <w:rPr>
                <w:rFonts w:eastAsia="Times New Roman" w:cs="Arial"/>
                <w:lang w:eastAsia="en-GB"/>
              </w:rPr>
            </w:pPr>
            <w:r w:rsidRPr="00603071">
              <w:rPr>
                <w:rFonts w:eastAsia="Times New Roman" w:cs="Arial"/>
                <w:lang w:eastAsia="en-GB"/>
              </w:rPr>
              <w:lastRenderedPageBreak/>
              <w:t>Name: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1A3D7F" w14:textId="77777777" w:rsidR="008F24EE" w:rsidRPr="00603071" w:rsidRDefault="008F24EE" w:rsidP="008F24EE">
            <w:pPr>
              <w:jc w:val="both"/>
              <w:rPr>
                <w:rFonts w:ascii="Times New Roman" w:eastAsia="Times New Roman" w:hAnsi="Times New Roman"/>
                <w:lang w:eastAsia="en-GB"/>
              </w:rPr>
            </w:pPr>
          </w:p>
        </w:tc>
      </w:tr>
      <w:tr w:rsidR="008F24EE" w:rsidRPr="00603071" w14:paraId="12756507" w14:textId="77777777" w:rsidTr="008F24EE">
        <w:tc>
          <w:tcPr>
            <w:tcW w:w="2215" w:type="pct"/>
            <w:tcBorders>
              <w:right w:val="single" w:sz="4" w:space="0" w:color="auto"/>
            </w:tcBorders>
            <w:shd w:val="clear" w:color="auto" w:fill="auto"/>
            <w:tcMar>
              <w:top w:w="57" w:type="dxa"/>
              <w:bottom w:w="57" w:type="dxa"/>
            </w:tcMar>
          </w:tcPr>
          <w:p w14:paraId="4031FD1E" w14:textId="77777777" w:rsidR="008F24EE" w:rsidRPr="00603071" w:rsidRDefault="008F24EE" w:rsidP="008F24EE">
            <w:pPr>
              <w:jc w:val="both"/>
              <w:rPr>
                <w:rFonts w:eastAsia="Times New Roman" w:cs="Arial"/>
                <w:lang w:eastAsia="en-GB"/>
              </w:rPr>
            </w:pPr>
            <w:r w:rsidRPr="00603071">
              <w:rPr>
                <w:rFonts w:eastAsia="Times New Roman" w:cs="Arial"/>
                <w:lang w:eastAsia="en-GB"/>
              </w:rPr>
              <w:t>Daytime telephone number:</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C82D0E" w14:textId="77777777" w:rsidR="008F24EE" w:rsidRPr="00603071" w:rsidRDefault="008F24EE" w:rsidP="008F24EE">
            <w:pPr>
              <w:jc w:val="both"/>
              <w:rPr>
                <w:rFonts w:ascii="Times New Roman" w:eastAsia="Times New Roman" w:hAnsi="Times New Roman"/>
                <w:lang w:eastAsia="en-GB"/>
              </w:rPr>
            </w:pPr>
          </w:p>
        </w:tc>
      </w:tr>
      <w:tr w:rsidR="008F24EE" w:rsidRPr="00603071" w14:paraId="56FCD328" w14:textId="77777777" w:rsidTr="008F24EE">
        <w:tc>
          <w:tcPr>
            <w:tcW w:w="2215" w:type="pct"/>
            <w:tcBorders>
              <w:right w:val="single" w:sz="4" w:space="0" w:color="auto"/>
            </w:tcBorders>
            <w:shd w:val="clear" w:color="auto" w:fill="auto"/>
            <w:tcMar>
              <w:top w:w="57" w:type="dxa"/>
              <w:bottom w:w="57" w:type="dxa"/>
            </w:tcMar>
          </w:tcPr>
          <w:p w14:paraId="3CB18972" w14:textId="77777777" w:rsidR="008F24EE" w:rsidRPr="00603071" w:rsidRDefault="008F24EE" w:rsidP="008F24EE">
            <w:pPr>
              <w:jc w:val="both"/>
              <w:rPr>
                <w:rFonts w:eastAsia="Times New Roman" w:cs="Arial"/>
                <w:lang w:eastAsia="en-GB"/>
              </w:rPr>
            </w:pPr>
            <w:r w:rsidRPr="00603071">
              <w:rPr>
                <w:rFonts w:eastAsia="Times New Roman" w:cs="Arial"/>
                <w:lang w:eastAsia="en-GB"/>
              </w:rPr>
              <w:t>Relationship to child: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F2B455" w14:textId="77777777" w:rsidR="008F24EE" w:rsidRPr="00603071" w:rsidRDefault="008F24EE" w:rsidP="008F24EE">
            <w:pPr>
              <w:jc w:val="both"/>
              <w:rPr>
                <w:rFonts w:ascii="Times New Roman" w:eastAsia="Times New Roman" w:hAnsi="Times New Roman"/>
                <w:lang w:eastAsia="en-GB"/>
              </w:rPr>
            </w:pPr>
          </w:p>
        </w:tc>
      </w:tr>
      <w:tr w:rsidR="008F24EE" w:rsidRPr="00603071" w14:paraId="28B2EE6F" w14:textId="77777777" w:rsidTr="008F24EE">
        <w:tc>
          <w:tcPr>
            <w:tcW w:w="2215" w:type="pct"/>
            <w:tcBorders>
              <w:right w:val="single" w:sz="4" w:space="0" w:color="auto"/>
            </w:tcBorders>
            <w:shd w:val="clear" w:color="auto" w:fill="auto"/>
            <w:tcMar>
              <w:top w:w="57" w:type="dxa"/>
              <w:bottom w:w="57" w:type="dxa"/>
            </w:tcMar>
          </w:tcPr>
          <w:p w14:paraId="3C3D7ACD" w14:textId="77777777" w:rsidR="008F24EE" w:rsidRPr="00603071" w:rsidRDefault="008F24EE" w:rsidP="008F24EE">
            <w:pPr>
              <w:jc w:val="both"/>
              <w:rPr>
                <w:rFonts w:eastAsia="Times New Roman" w:cs="Arial"/>
                <w:lang w:eastAsia="en-GB"/>
              </w:rPr>
            </w:pPr>
            <w:r w:rsidRPr="00603071">
              <w:rPr>
                <w:rFonts w:eastAsia="Times New Roman" w:cs="Arial"/>
                <w:lang w:eastAsia="en-GB"/>
              </w:rPr>
              <w:t>Address:</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D9CF014" w14:textId="77777777" w:rsidR="008F24EE" w:rsidRPr="00603071" w:rsidRDefault="008F24EE" w:rsidP="008F24EE">
            <w:pPr>
              <w:jc w:val="both"/>
              <w:rPr>
                <w:rFonts w:ascii="Times New Roman" w:eastAsia="Times New Roman" w:hAnsi="Times New Roman"/>
                <w:lang w:eastAsia="en-GB"/>
              </w:rPr>
            </w:pPr>
          </w:p>
        </w:tc>
      </w:tr>
      <w:tr w:rsidR="008F24EE" w:rsidRPr="00603071" w14:paraId="2FEAF905" w14:textId="77777777" w:rsidTr="008F24EE">
        <w:trPr>
          <w:trHeight w:val="596"/>
        </w:trPr>
        <w:tc>
          <w:tcPr>
            <w:tcW w:w="2215" w:type="pct"/>
            <w:tcBorders>
              <w:right w:val="single" w:sz="4" w:space="0" w:color="auto"/>
            </w:tcBorders>
            <w:shd w:val="clear" w:color="auto" w:fill="auto"/>
            <w:tcMar>
              <w:top w:w="57" w:type="dxa"/>
              <w:bottom w:w="57" w:type="dxa"/>
            </w:tcMar>
          </w:tcPr>
          <w:p w14:paraId="7371D085" w14:textId="77777777" w:rsidR="008F24EE" w:rsidRPr="00603071" w:rsidRDefault="008F24EE" w:rsidP="008F24EE">
            <w:pPr>
              <w:jc w:val="both"/>
              <w:rPr>
                <w:rFonts w:eastAsia="Times New Roman" w:cs="Arial"/>
                <w:lang w:eastAsia="en-GB"/>
              </w:rPr>
            </w:pPr>
            <w:r w:rsidRPr="00603071">
              <w:rPr>
                <w:rFonts w:eastAsia="Times New Roman" w:cs="Arial"/>
                <w:lang w:eastAsia="en-GB"/>
              </w:rPr>
              <w:t xml:space="preserve">I </w:t>
            </w:r>
            <w:r>
              <w:rPr>
                <w:rFonts w:eastAsia="Times New Roman" w:cs="Arial"/>
                <w:lang w:eastAsia="en-GB"/>
              </w:rPr>
              <w:t>will personally</w:t>
            </w:r>
            <w:r w:rsidRPr="00603071">
              <w:rPr>
                <w:rFonts w:eastAsia="Times New Roman" w:cs="Arial"/>
                <w:lang w:eastAsia="en-GB"/>
              </w:rPr>
              <w:t xml:space="preserve"> deliver the medicine to:</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960FF" w14:textId="68921B4D" w:rsidR="008F24EE" w:rsidRPr="00594F0D" w:rsidRDefault="008F24EE" w:rsidP="008F24EE">
            <w:pPr>
              <w:jc w:val="both"/>
              <w:rPr>
                <w:rFonts w:eastAsia="Times New Roman" w:cs="Arial"/>
                <w:bCs/>
                <w:lang w:eastAsia="en-GB"/>
              </w:rPr>
            </w:pPr>
            <w:r w:rsidRPr="00594F0D">
              <w:rPr>
                <w:rFonts w:eastAsia="Times New Roman" w:cs="Arial"/>
                <w:bCs/>
                <w:lang w:eastAsia="en-GB"/>
              </w:rPr>
              <w:t>Name and position of staff member</w:t>
            </w:r>
            <w:r w:rsidR="00594F0D">
              <w:rPr>
                <w:rFonts w:eastAsia="Times New Roman" w:cs="Arial"/>
                <w:bCs/>
                <w:lang w:eastAsia="en-GB"/>
              </w:rPr>
              <w:t>:</w:t>
            </w:r>
          </w:p>
        </w:tc>
      </w:tr>
    </w:tbl>
    <w:p w14:paraId="645FFB52" w14:textId="77777777" w:rsidR="008F24EE" w:rsidRPr="00603071" w:rsidRDefault="008F24EE" w:rsidP="008F24EE">
      <w:pPr>
        <w:jc w:val="both"/>
        <w:rPr>
          <w:rFonts w:eastAsia="Times New Roman" w:cs="Arial"/>
          <w:lang w:eastAsia="en-GB"/>
        </w:rPr>
      </w:pPr>
    </w:p>
    <w:p w14:paraId="51397612" w14:textId="77777777" w:rsidR="008F24EE" w:rsidRPr="00603071" w:rsidRDefault="008F24EE" w:rsidP="008F24EE">
      <w:pPr>
        <w:spacing w:after="160" w:line="288" w:lineRule="auto"/>
        <w:jc w:val="both"/>
        <w:rPr>
          <w:rFonts w:eastAsia="Times New Roman"/>
          <w:lang w:eastAsia="en-GB"/>
        </w:rPr>
      </w:pPr>
      <w:r w:rsidRPr="00603071">
        <w:rPr>
          <w:rFonts w:eastAsia="Times New Roman"/>
          <w:lang w:eastAsia="en-GB"/>
        </w:rPr>
        <w:t xml:space="preserve">The above information is, to the best of my knowledge, accurate at the time of writing and I give consent </w:t>
      </w:r>
      <w:r>
        <w:rPr>
          <w:rFonts w:eastAsia="Times New Roman"/>
          <w:lang w:eastAsia="en-GB"/>
        </w:rPr>
        <w:t>for</w:t>
      </w:r>
      <w:r w:rsidRPr="00603071">
        <w:rPr>
          <w:rFonts w:eastAsia="Times New Roman"/>
          <w:lang w:eastAsia="en-GB"/>
        </w:rPr>
        <w:t xml:space="preserve"> school staff </w:t>
      </w:r>
      <w:r>
        <w:rPr>
          <w:rFonts w:eastAsia="Times New Roman"/>
          <w:lang w:eastAsia="en-GB"/>
        </w:rPr>
        <w:t xml:space="preserve">to </w:t>
      </w:r>
      <w:r w:rsidRPr="00603071">
        <w:rPr>
          <w:rFonts w:eastAsia="Times New Roman"/>
          <w:lang w:eastAsia="en-GB"/>
        </w:rPr>
        <w:t xml:space="preserve">administer medicine in accordance with </w:t>
      </w:r>
      <w:r>
        <w:rPr>
          <w:rFonts w:eastAsia="Times New Roman"/>
          <w:lang w:eastAsia="en-GB"/>
        </w:rPr>
        <w:t>the relevant policies.</w:t>
      </w:r>
      <w:r w:rsidRPr="000C69CF">
        <w:rPr>
          <w:rFonts w:eastAsia="Times New Roman"/>
          <w:lang w:eastAsia="en-GB"/>
        </w:rPr>
        <w:t xml:space="preserve"> </w:t>
      </w:r>
      <w:r w:rsidRPr="00EC3893">
        <w:rPr>
          <w:rFonts w:eastAsia="Times New Roman"/>
          <w:lang w:eastAsia="en-GB"/>
        </w:rPr>
        <w:t>I</w:t>
      </w:r>
      <w:r w:rsidRPr="000C69CF">
        <w:rPr>
          <w:rFonts w:eastAsia="Times New Roman"/>
          <w:lang w:eastAsia="en-GB"/>
        </w:rPr>
        <w:t xml:space="preserve"> </w:t>
      </w:r>
      <w:r w:rsidRPr="00603071">
        <w:rPr>
          <w:rFonts w:eastAsia="Times New Roman"/>
          <w:lang w:eastAsia="en-GB"/>
        </w:rPr>
        <w:t>will inform the school immediately, in writing, if there is any change in dosage or frequency of the medication, or if the medicine is stopped.</w:t>
      </w:r>
    </w:p>
    <w:p w14:paraId="24735EFE" w14:textId="77777777" w:rsidR="008F24EE" w:rsidRPr="00603071" w:rsidRDefault="008F24EE" w:rsidP="008F24EE">
      <w:pPr>
        <w:jc w:val="both"/>
        <w:rPr>
          <w:rFonts w:eastAsia="Times New Roman" w:cs="Arial"/>
          <w:lang w:eastAsia="en-GB"/>
        </w:rPr>
      </w:pPr>
    </w:p>
    <w:p w14:paraId="790FF091" w14:textId="77777777" w:rsidR="008F24EE" w:rsidRPr="00603071" w:rsidRDefault="008F24EE" w:rsidP="008F24EE">
      <w:pPr>
        <w:tabs>
          <w:tab w:val="left" w:leader="underscore" w:pos="3666"/>
          <w:tab w:val="left" w:pos="3978"/>
          <w:tab w:val="left" w:leader="underscore" w:pos="8970"/>
        </w:tabs>
        <w:ind w:right="-21"/>
        <w:jc w:val="both"/>
        <w:rPr>
          <w:rFonts w:eastAsia="Times New Roman" w:cs="Arial"/>
          <w:lang w:eastAsia="en-GB"/>
        </w:rPr>
      </w:pPr>
      <w:r w:rsidRPr="00603071">
        <w:rPr>
          <w:rFonts w:eastAsia="Times New Roman" w:cs="Arial"/>
          <w:lang w:eastAsia="en-GB"/>
        </w:rPr>
        <w:t>Signature</w:t>
      </w:r>
      <w:r w:rsidRPr="00603071">
        <w:rPr>
          <w:rFonts w:eastAsia="Times New Roman" w:cs="Arial"/>
          <w:lang w:eastAsia="en-GB"/>
        </w:rPr>
        <w:tab/>
      </w:r>
      <w:r w:rsidRPr="00603071">
        <w:rPr>
          <w:rFonts w:eastAsia="Times New Roman" w:cs="Arial"/>
          <w:lang w:eastAsia="en-GB"/>
        </w:rPr>
        <w:tab/>
        <w:t xml:space="preserve">              Date</w:t>
      </w:r>
      <w:r w:rsidRPr="00603071">
        <w:rPr>
          <w:rFonts w:eastAsia="Times New Roman" w:cs="Arial"/>
          <w:lang w:eastAsia="en-GB"/>
        </w:rPr>
        <w:tab/>
      </w:r>
    </w:p>
    <w:p w14:paraId="738CD0A6" w14:textId="77777777" w:rsidR="008F24EE" w:rsidRDefault="008F24EE" w:rsidP="008F24EE">
      <w:pPr>
        <w:pStyle w:val="Heading10"/>
        <w:numPr>
          <w:ilvl w:val="0"/>
          <w:numId w:val="0"/>
        </w:numPr>
        <w:rPr>
          <w:lang w:eastAsia="en-GB"/>
        </w:rPr>
      </w:pPr>
    </w:p>
    <w:p w14:paraId="32E6779C" w14:textId="4E877715" w:rsidR="008F24EE" w:rsidRDefault="008F24EE" w:rsidP="008F24EE">
      <w:pPr>
        <w:jc w:val="both"/>
      </w:pPr>
    </w:p>
    <w:p w14:paraId="3DF0518C" w14:textId="4775376F" w:rsidR="008F24EE" w:rsidRDefault="008F24EE" w:rsidP="008F24EE">
      <w:pPr>
        <w:jc w:val="both"/>
      </w:pPr>
    </w:p>
    <w:p w14:paraId="76DC736A" w14:textId="03A9E5B1" w:rsidR="008F24EE" w:rsidRDefault="008F24EE" w:rsidP="008F24EE">
      <w:pPr>
        <w:jc w:val="both"/>
      </w:pPr>
    </w:p>
    <w:p w14:paraId="27DD5C78" w14:textId="72311EAA" w:rsidR="008F24EE" w:rsidRDefault="008F24EE" w:rsidP="008F24EE">
      <w:pPr>
        <w:jc w:val="both"/>
      </w:pPr>
    </w:p>
    <w:p w14:paraId="61724D00" w14:textId="7900F2E8" w:rsidR="008F24EE" w:rsidRDefault="008F24EE" w:rsidP="008F24EE">
      <w:pPr>
        <w:jc w:val="both"/>
      </w:pPr>
    </w:p>
    <w:p w14:paraId="34739C6D" w14:textId="5244DC09" w:rsidR="008F24EE" w:rsidRDefault="008F24EE" w:rsidP="008F24EE">
      <w:pPr>
        <w:jc w:val="both"/>
      </w:pPr>
    </w:p>
    <w:p w14:paraId="36BA2853" w14:textId="1EA9D6F0" w:rsidR="008F24EE" w:rsidRDefault="008F24EE" w:rsidP="008F24EE">
      <w:pPr>
        <w:jc w:val="both"/>
      </w:pPr>
    </w:p>
    <w:p w14:paraId="74A78668" w14:textId="59DC4016" w:rsidR="008F24EE" w:rsidRDefault="008F24EE" w:rsidP="008F24EE">
      <w:pPr>
        <w:jc w:val="both"/>
      </w:pPr>
    </w:p>
    <w:p w14:paraId="71937304" w14:textId="40B0574A" w:rsidR="008F24EE" w:rsidRDefault="008F24EE" w:rsidP="008F24EE">
      <w:pPr>
        <w:jc w:val="both"/>
      </w:pPr>
    </w:p>
    <w:p w14:paraId="48118F05" w14:textId="64A88430" w:rsidR="008F24EE" w:rsidRDefault="008F24EE" w:rsidP="008F24EE">
      <w:pPr>
        <w:jc w:val="both"/>
      </w:pPr>
    </w:p>
    <w:p w14:paraId="2FE40951" w14:textId="5A464722" w:rsidR="008F24EE" w:rsidRDefault="008F24EE" w:rsidP="008F24EE">
      <w:pPr>
        <w:jc w:val="both"/>
      </w:pPr>
    </w:p>
    <w:p w14:paraId="5523D3F8" w14:textId="5A87AB28" w:rsidR="008F24EE" w:rsidRDefault="008F24EE" w:rsidP="008F24EE">
      <w:pPr>
        <w:jc w:val="both"/>
      </w:pPr>
    </w:p>
    <w:p w14:paraId="21BE041C" w14:textId="11B07334" w:rsidR="008F24EE" w:rsidRDefault="008F24EE" w:rsidP="008F24EE">
      <w:pPr>
        <w:jc w:val="both"/>
      </w:pPr>
    </w:p>
    <w:p w14:paraId="39403AE1" w14:textId="6525EFCF" w:rsidR="008F24EE" w:rsidRDefault="008F24EE" w:rsidP="008F24EE">
      <w:pPr>
        <w:jc w:val="both"/>
      </w:pPr>
    </w:p>
    <w:p w14:paraId="7B6DC837" w14:textId="3DA6D506" w:rsidR="008F24EE" w:rsidRDefault="008F24EE" w:rsidP="008F24EE">
      <w:pPr>
        <w:jc w:val="both"/>
      </w:pPr>
    </w:p>
    <w:p w14:paraId="44472883" w14:textId="78EA018D" w:rsidR="008F24EE" w:rsidRDefault="008F24EE" w:rsidP="008F24EE">
      <w:pPr>
        <w:jc w:val="both"/>
      </w:pPr>
    </w:p>
    <w:p w14:paraId="18AC2667" w14:textId="2C3031DE" w:rsidR="008F24EE" w:rsidRPr="001F728C" w:rsidRDefault="00FB287D" w:rsidP="008F24EE">
      <w:pPr>
        <w:pStyle w:val="Heading10"/>
        <w:numPr>
          <w:ilvl w:val="0"/>
          <w:numId w:val="0"/>
        </w:numPr>
        <w:rPr>
          <w:b w:val="0"/>
        </w:rPr>
      </w:pPr>
      <w:bookmarkStart w:id="37" w:name="individualrecord"/>
      <w:r>
        <w:t xml:space="preserve">Appendix D: </w:t>
      </w:r>
      <w:r w:rsidR="008F24EE" w:rsidRPr="001F728C">
        <w:t xml:space="preserve">Record of Medicine Administered to an Individual </w:t>
      </w:r>
      <w:r w:rsidR="008F24EE">
        <w:t>Pupil</w:t>
      </w:r>
    </w:p>
    <w:tbl>
      <w:tblPr>
        <w:tblW w:w="5000" w:type="pct"/>
        <w:tblLook w:val="01E0" w:firstRow="1" w:lastRow="1" w:firstColumn="1" w:lastColumn="1" w:noHBand="0" w:noVBand="0"/>
      </w:tblPr>
      <w:tblGrid>
        <w:gridCol w:w="3997"/>
        <w:gridCol w:w="863"/>
        <w:gridCol w:w="862"/>
        <w:gridCol w:w="862"/>
        <w:gridCol w:w="2437"/>
      </w:tblGrid>
      <w:tr w:rsidR="008F24EE" w:rsidRPr="00C56C8B" w14:paraId="1D3B98DD" w14:textId="77777777" w:rsidTr="008F24EE">
        <w:tc>
          <w:tcPr>
            <w:tcW w:w="2215" w:type="pct"/>
            <w:tcBorders>
              <w:right w:val="single" w:sz="4" w:space="0" w:color="auto"/>
            </w:tcBorders>
            <w:shd w:val="clear" w:color="auto" w:fill="auto"/>
            <w:tcMar>
              <w:top w:w="57" w:type="dxa"/>
              <w:bottom w:w="57" w:type="dxa"/>
            </w:tcMar>
          </w:tcPr>
          <w:bookmarkEnd w:id="37"/>
          <w:p w14:paraId="1F4A0B7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 xml:space="preserve">Name of </w:t>
            </w:r>
            <w:r>
              <w:rPr>
                <w:rFonts w:eastAsia="Times New Roman" w:cs="Arial"/>
                <w:lang w:eastAsia="en-GB"/>
              </w:rPr>
              <w:t>pupil</w:t>
            </w:r>
            <w:r w:rsidRPr="00C56C8B">
              <w:rPr>
                <w:rFonts w:eastAsia="Times New Roman" w:cs="Arial"/>
                <w:lang w:eastAsia="en-GB"/>
              </w:rPr>
              <w:t xml:space="preserve">: </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A7C4F3"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23C26AC" w14:textId="77777777" w:rsidTr="008F24EE">
        <w:tc>
          <w:tcPr>
            <w:tcW w:w="2215" w:type="pct"/>
            <w:tcBorders>
              <w:right w:val="single" w:sz="4" w:space="0" w:color="auto"/>
            </w:tcBorders>
            <w:shd w:val="clear" w:color="auto" w:fill="auto"/>
            <w:tcMar>
              <w:top w:w="57" w:type="dxa"/>
              <w:bottom w:w="57" w:type="dxa"/>
            </w:tcMar>
          </w:tcPr>
          <w:p w14:paraId="1264100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Group/clas</w:t>
            </w:r>
            <w:r>
              <w:rPr>
                <w:rFonts w:eastAsia="Times New Roman" w:cs="Arial"/>
                <w:lang w:eastAsia="en-GB"/>
              </w:rPr>
              <w:t>s/form</w:t>
            </w:r>
            <w:r w:rsidRPr="00C56C8B">
              <w:rPr>
                <w:rFonts w:eastAsia="Times New Roman" w:cs="Arial"/>
                <w:lang w:eastAsia="en-GB"/>
              </w:rPr>
              <w:t>:</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23C8C4A6"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0560" behindDoc="0" locked="0" layoutInCell="1" allowOverlap="1" wp14:anchorId="3E42BA1A" wp14:editId="20EA5230">
                      <wp:simplePos x="0" y="0"/>
                      <wp:positionH relativeFrom="page">
                        <wp:posOffset>537210</wp:posOffset>
                      </wp:positionH>
                      <wp:positionV relativeFrom="paragraph">
                        <wp:posOffset>-12065</wp:posOffset>
                      </wp:positionV>
                      <wp:extent cx="49530" cy="165735"/>
                      <wp:effectExtent l="13335" t="6985" r="13335" b="8255"/>
                      <wp:wrapNone/>
                      <wp:docPr id="40" name="Line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C9A0B5" id="Line 22" o:spid="_x0000_s1026" style="position:absolute;flip:x;z-index:2516505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82CECCB"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1584" behindDoc="0" locked="0" layoutInCell="1" allowOverlap="1" wp14:anchorId="585FADA3" wp14:editId="69953AE0">
                      <wp:simplePos x="0" y="0"/>
                      <wp:positionH relativeFrom="page">
                        <wp:posOffset>520065</wp:posOffset>
                      </wp:positionH>
                      <wp:positionV relativeFrom="paragraph">
                        <wp:posOffset>-12065</wp:posOffset>
                      </wp:positionV>
                      <wp:extent cx="49530" cy="165735"/>
                      <wp:effectExtent l="5715" t="6985" r="11430" b="8255"/>
                      <wp:wrapNone/>
                      <wp:docPr id="39" name="Line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08DF5EB" id="Line 23" o:spid="_x0000_s1026" style="position:absolute;flip:x;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1E851572" w14:textId="77777777" w:rsidR="008F24EE" w:rsidRPr="00C56C8B" w:rsidRDefault="008F24EE" w:rsidP="008F24EE">
            <w:pPr>
              <w:spacing w:after="0" w:line="240" w:lineRule="auto"/>
              <w:jc w:val="both"/>
              <w:rPr>
                <w:rFonts w:eastAsia="Times New Roman"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729466E4"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404AADC" w14:textId="77777777" w:rsidTr="008F24EE">
        <w:tc>
          <w:tcPr>
            <w:tcW w:w="2215" w:type="pct"/>
            <w:tcBorders>
              <w:right w:val="single" w:sz="4" w:space="0" w:color="auto"/>
            </w:tcBorders>
            <w:shd w:val="clear" w:color="auto" w:fill="auto"/>
            <w:tcMar>
              <w:top w:w="57" w:type="dxa"/>
              <w:bottom w:w="57" w:type="dxa"/>
            </w:tcMar>
          </w:tcPr>
          <w:p w14:paraId="18A4796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Date</w:t>
            </w:r>
            <w:r>
              <w:rPr>
                <w:rFonts w:eastAsia="Times New Roman" w:cs="Arial"/>
                <w:lang w:eastAsia="en-GB"/>
              </w:rPr>
              <w:t xml:space="preserve"> </w:t>
            </w:r>
            <w:r w:rsidRPr="00C56C8B">
              <w:rPr>
                <w:rFonts w:eastAsia="Times New Roman" w:cs="Arial"/>
                <w:lang w:eastAsia="en-GB"/>
              </w:rPr>
              <w:t>medicine provided by parent</w:t>
            </w:r>
            <w:r>
              <w:rPr>
                <w:rFonts w:eastAsia="Times New Roman" w:cs="Arial"/>
                <w:lang w:eastAsia="en-GB"/>
              </w:rPr>
              <w:t>s</w:t>
            </w:r>
            <w:r w:rsidRPr="00C56C8B">
              <w:rPr>
                <w:rFonts w:eastAsia="Times New Roman" w:cs="Arial"/>
                <w:lang w:eastAsia="en-GB"/>
              </w:rPr>
              <w:t>:</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D2A4AE"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76A23E4" w14:textId="77777777" w:rsidTr="008F24EE">
        <w:tc>
          <w:tcPr>
            <w:tcW w:w="2215" w:type="pct"/>
            <w:tcBorders>
              <w:right w:val="single" w:sz="4" w:space="0" w:color="auto"/>
            </w:tcBorders>
            <w:shd w:val="clear" w:color="auto" w:fill="auto"/>
            <w:tcMar>
              <w:top w:w="57" w:type="dxa"/>
              <w:bottom w:w="57" w:type="dxa"/>
            </w:tcMar>
          </w:tcPr>
          <w:p w14:paraId="021B994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Quantity received: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527F0" w14:textId="77777777" w:rsidR="008F24EE" w:rsidRPr="00C56C8B" w:rsidRDefault="008F24EE" w:rsidP="008F24EE">
            <w:pPr>
              <w:spacing w:after="0" w:line="240" w:lineRule="auto"/>
              <w:jc w:val="both"/>
              <w:rPr>
                <w:rFonts w:eastAsia="Times New Roman" w:cs="Arial"/>
                <w:lang w:eastAsia="en-GB"/>
              </w:rPr>
            </w:pPr>
          </w:p>
        </w:tc>
      </w:tr>
      <w:tr w:rsidR="008F24EE" w:rsidRPr="00C56C8B" w14:paraId="2EF1480B" w14:textId="77777777" w:rsidTr="008F24EE">
        <w:tc>
          <w:tcPr>
            <w:tcW w:w="2215" w:type="pct"/>
            <w:tcBorders>
              <w:right w:val="single" w:sz="4" w:space="0" w:color="auto"/>
            </w:tcBorders>
            <w:shd w:val="clear" w:color="auto" w:fill="auto"/>
            <w:tcMar>
              <w:top w:w="57" w:type="dxa"/>
              <w:bottom w:w="57" w:type="dxa"/>
            </w:tcMar>
          </w:tcPr>
          <w:p w14:paraId="4DEFBC6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Name and strength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1C1F81" w14:textId="77777777" w:rsidR="008F24EE" w:rsidRPr="00C56C8B" w:rsidRDefault="008F24EE" w:rsidP="008F24EE">
            <w:pPr>
              <w:spacing w:after="0" w:line="240" w:lineRule="auto"/>
              <w:jc w:val="both"/>
              <w:rPr>
                <w:rFonts w:eastAsia="Times New Roman" w:cs="Arial"/>
                <w:lang w:eastAsia="en-GB"/>
              </w:rPr>
            </w:pPr>
          </w:p>
        </w:tc>
      </w:tr>
      <w:tr w:rsidR="008F24EE" w:rsidRPr="00C56C8B" w14:paraId="5D9FA864" w14:textId="77777777" w:rsidTr="008F24EE">
        <w:tc>
          <w:tcPr>
            <w:tcW w:w="2215" w:type="pct"/>
            <w:tcBorders>
              <w:right w:val="single" w:sz="4" w:space="0" w:color="auto"/>
            </w:tcBorders>
            <w:shd w:val="clear" w:color="auto" w:fill="auto"/>
            <w:tcMar>
              <w:top w:w="57" w:type="dxa"/>
              <w:bottom w:w="57" w:type="dxa"/>
            </w:tcMar>
          </w:tcPr>
          <w:p w14:paraId="79659FF7"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Expiry date:</w:t>
            </w:r>
          </w:p>
        </w:tc>
        <w:tc>
          <w:tcPr>
            <w:tcW w:w="478" w:type="pct"/>
            <w:tcBorders>
              <w:top w:val="single" w:sz="4" w:space="0" w:color="auto"/>
              <w:left w:val="single" w:sz="4" w:space="0" w:color="auto"/>
              <w:bottom w:val="single" w:sz="4" w:space="0" w:color="auto"/>
            </w:tcBorders>
            <w:shd w:val="clear" w:color="auto" w:fill="auto"/>
            <w:tcMar>
              <w:top w:w="57" w:type="dxa"/>
              <w:bottom w:w="57" w:type="dxa"/>
            </w:tcMar>
          </w:tcPr>
          <w:p w14:paraId="4AB6C77F"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2608" behindDoc="0" locked="0" layoutInCell="1" allowOverlap="1" wp14:anchorId="1D009C76" wp14:editId="3B7F22B9">
                      <wp:simplePos x="0" y="0"/>
                      <wp:positionH relativeFrom="page">
                        <wp:posOffset>537210</wp:posOffset>
                      </wp:positionH>
                      <wp:positionV relativeFrom="paragraph">
                        <wp:posOffset>-12065</wp:posOffset>
                      </wp:positionV>
                      <wp:extent cx="49530" cy="165735"/>
                      <wp:effectExtent l="13335" t="6985" r="13335" b="8255"/>
                      <wp:wrapNone/>
                      <wp:docPr id="38" name="Line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579A8D6" id="Line 25" o:spid="_x0000_s1026" style="position:absolute;flip:x;z-index:2516526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3pt,-.95pt" to="46.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VtmkR3QAAAAcBAAAPAAAAZHJzL2Rvd25y&#10;ZXYueG1sTI7BaoNAFEX3hfzD8ALdJaMiklifIYSWQjelJu4n+qoS543MTBLbr+901S4v93LuKXaz&#10;HsWNrBsMI8TrCARxY9qBO4TT8WW1AeG84laNhgnhixzsysVDofLW3PmDbpXvRICwyxVC7/2US+ma&#10;nrRyazMRh+7TWK18iLaTrVX3ANejTKIok1oNHB56NdGhp+ZSXTVC/Ryd3tL6kL3b130d28u3qZoj&#10;4uNy3j+B8DT7vzH86gd1KIPT2Vy5dWJE2KRZWCKs4i2I0G+TFMQZIUkTkGUh//uXPwAAAP//AwBQ&#10;SwECLQAUAAYACAAAACEAtoM4kv4AAADhAQAAEwAAAAAAAAAAAAAAAAAAAAAAW0NvbnRlbnRfVHlw&#10;ZXNdLnhtbFBLAQItABQABgAIAAAAIQA4/SH/1gAAAJQBAAALAAAAAAAAAAAAAAAAAC8BAABfcmVs&#10;cy8ucmVsc1BLAQItABQABgAIAAAAIQDgKe8GugEAAFUDAAAOAAAAAAAAAAAAAAAAAC4CAABkcnMv&#10;ZTJvRG9jLnhtbFBLAQItABQABgAIAAAAIQBVtmkR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61101FA3"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3632" behindDoc="0" locked="0" layoutInCell="1" allowOverlap="1" wp14:anchorId="1763F477" wp14:editId="70A64A3A">
                      <wp:simplePos x="0" y="0"/>
                      <wp:positionH relativeFrom="page">
                        <wp:posOffset>520065</wp:posOffset>
                      </wp:positionH>
                      <wp:positionV relativeFrom="paragraph">
                        <wp:posOffset>-12065</wp:posOffset>
                      </wp:positionV>
                      <wp:extent cx="49530" cy="165735"/>
                      <wp:effectExtent l="5715" t="6985" r="11430" b="8255"/>
                      <wp:wrapNone/>
                      <wp:docPr id="37" name="Line 2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277C26" id="Line 26" o:spid="_x0000_s1026" style="position:absolute;flip:x;z-index:25165363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pt,-.95pt" to="44.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sDwUX3QAAAAcBAAAPAAAAZHJzL2Rvd25y&#10;ZXYueG1sTI5Ba8JAFITvhf6H5Qm96SZBbEzzIiIthV5Ko7mvyTMJZt+G3VXT/vqup/Y0DDPMfPlm&#10;0oO4knW9YYR4EYEgrk3Tc4tw2L/NUxDOK27UYJgQvsnBpnh8yFXWmBt/0bX0rQgj7DKF0Hk/ZlK6&#10;uiOt3MKMxCE7GauVD9a2srHqFsb1IJMoWkmteg4PnRpp11F9Li8aoXqNDh/Larf6tO/bKrbnH1PW&#10;e8Sn2bR9AeFp8n9luOMHdCgC09FcuHFiQEjjdWgizO8a8nT9DOKIkCwTkEUu//MXvwAAAP//AwBQ&#10;SwECLQAUAAYACAAAACEAtoM4kv4AAADhAQAAEwAAAAAAAAAAAAAAAAAAAAAAW0NvbnRlbnRfVHlw&#10;ZXNdLnhtbFBLAQItABQABgAIAAAAIQA4/SH/1gAAAJQBAAALAAAAAAAAAAAAAAAAAC8BAABfcmVs&#10;cy8ucmVsc1BLAQItABQABgAIAAAAIQDgKe8GugEAAFUDAAAOAAAAAAAAAAAAAAAAAC4CAABkcnMv&#10;ZTJvRG9jLnhtbFBLAQItABQABgAIAAAAIQAsDwUX3QAAAAcBAAAPAAAAAAAAAAAAAAAAABQEAABk&#10;cnMvZG93bnJldi54bWxQSwUGAAAAAAQABADzAAAAHgUAAAAA&#10;" strokeweight=".5pt">
                      <w10:wrap anchorx="page"/>
                    </v:line>
                  </w:pict>
                </mc:Fallback>
              </mc:AlternateContent>
            </w:r>
          </w:p>
        </w:tc>
        <w:tc>
          <w:tcPr>
            <w:tcW w:w="478" w:type="pct"/>
            <w:tcBorders>
              <w:top w:val="single" w:sz="4" w:space="0" w:color="auto"/>
              <w:bottom w:val="single" w:sz="4" w:space="0" w:color="auto"/>
            </w:tcBorders>
            <w:shd w:val="clear" w:color="auto" w:fill="auto"/>
            <w:tcMar>
              <w:top w:w="57" w:type="dxa"/>
              <w:bottom w:w="57" w:type="dxa"/>
            </w:tcMar>
          </w:tcPr>
          <w:p w14:paraId="429A9B83" w14:textId="77777777" w:rsidR="008F24EE" w:rsidRPr="00C56C8B" w:rsidRDefault="008F24EE" w:rsidP="008F24EE">
            <w:pPr>
              <w:spacing w:after="0" w:line="240" w:lineRule="auto"/>
              <w:jc w:val="both"/>
              <w:rPr>
                <w:rFonts w:eastAsia="Times New Roman" w:cs="Arial"/>
                <w:lang w:eastAsia="en-GB"/>
              </w:rPr>
            </w:pPr>
          </w:p>
        </w:tc>
        <w:tc>
          <w:tcPr>
            <w:tcW w:w="1350" w:type="pct"/>
            <w:tcBorders>
              <w:top w:val="single" w:sz="4" w:space="0" w:color="auto"/>
              <w:bottom w:val="single" w:sz="4" w:space="0" w:color="auto"/>
              <w:right w:val="single" w:sz="4" w:space="0" w:color="auto"/>
            </w:tcBorders>
            <w:shd w:val="clear" w:color="auto" w:fill="auto"/>
            <w:tcMar>
              <w:top w:w="57" w:type="dxa"/>
              <w:bottom w:w="57" w:type="dxa"/>
            </w:tcMar>
          </w:tcPr>
          <w:p w14:paraId="404CCEA0" w14:textId="77777777" w:rsidR="008F24EE" w:rsidRPr="00C56C8B" w:rsidRDefault="008F24EE" w:rsidP="008F24EE">
            <w:pPr>
              <w:spacing w:after="0" w:line="240" w:lineRule="auto"/>
              <w:jc w:val="both"/>
              <w:rPr>
                <w:rFonts w:eastAsia="Times New Roman" w:cs="Arial"/>
                <w:lang w:eastAsia="en-GB"/>
              </w:rPr>
            </w:pPr>
          </w:p>
        </w:tc>
      </w:tr>
      <w:tr w:rsidR="008F24EE" w:rsidRPr="00C56C8B" w14:paraId="4C66F12A" w14:textId="77777777" w:rsidTr="008F24EE">
        <w:tc>
          <w:tcPr>
            <w:tcW w:w="2215" w:type="pct"/>
            <w:tcBorders>
              <w:right w:val="single" w:sz="4" w:space="0" w:color="auto"/>
            </w:tcBorders>
            <w:shd w:val="clear" w:color="auto" w:fill="auto"/>
            <w:tcMar>
              <w:top w:w="57" w:type="dxa"/>
              <w:bottom w:w="57" w:type="dxa"/>
            </w:tcMar>
          </w:tcPr>
          <w:p w14:paraId="510BDD1E"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Quantity returned:</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F2EAB1A" w14:textId="77777777" w:rsidR="008F24EE" w:rsidRPr="00C56C8B" w:rsidRDefault="008F24EE" w:rsidP="008F24EE">
            <w:pPr>
              <w:spacing w:after="0" w:line="240" w:lineRule="auto"/>
              <w:jc w:val="both"/>
              <w:rPr>
                <w:rFonts w:eastAsia="Times New Roman" w:cs="Arial"/>
                <w:lang w:eastAsia="en-GB"/>
              </w:rPr>
            </w:pPr>
          </w:p>
        </w:tc>
      </w:tr>
      <w:tr w:rsidR="008F24EE" w:rsidRPr="00C56C8B" w14:paraId="13228E20" w14:textId="77777777" w:rsidTr="008F24EE">
        <w:tc>
          <w:tcPr>
            <w:tcW w:w="2215" w:type="pct"/>
            <w:tcBorders>
              <w:right w:val="single" w:sz="4" w:space="0" w:color="auto"/>
            </w:tcBorders>
            <w:shd w:val="clear" w:color="auto" w:fill="auto"/>
            <w:tcMar>
              <w:top w:w="57" w:type="dxa"/>
              <w:bottom w:w="57" w:type="dxa"/>
            </w:tcMar>
          </w:tcPr>
          <w:p w14:paraId="243EC79A" w14:textId="77777777" w:rsidR="008F24EE" w:rsidRPr="00C56C8B" w:rsidRDefault="008F24EE" w:rsidP="008F24EE">
            <w:pPr>
              <w:spacing w:after="0" w:line="240" w:lineRule="auto"/>
              <w:jc w:val="both"/>
              <w:rPr>
                <w:rFonts w:eastAsia="Times New Roman" w:cs="Arial"/>
                <w:lang w:eastAsia="en-GB"/>
              </w:rPr>
            </w:pPr>
            <w:r w:rsidRPr="00C56C8B">
              <w:rPr>
                <w:rFonts w:eastAsia="Times New Roman" w:cs="Arial"/>
                <w:lang w:eastAsia="en-GB"/>
              </w:rPr>
              <w:t>Dose and frequency of medicine:</w:t>
            </w:r>
          </w:p>
        </w:tc>
        <w:tc>
          <w:tcPr>
            <w:tcW w:w="2785" w:type="pct"/>
            <w:gridSpan w:val="4"/>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7C35A4" w14:textId="77777777" w:rsidR="008F24EE" w:rsidRPr="00C56C8B" w:rsidRDefault="008F24EE" w:rsidP="008F24EE">
            <w:pPr>
              <w:spacing w:after="0" w:line="240" w:lineRule="auto"/>
              <w:jc w:val="both"/>
              <w:rPr>
                <w:rFonts w:eastAsia="Times New Roman" w:cs="Arial"/>
                <w:lang w:eastAsia="en-GB"/>
              </w:rPr>
            </w:pPr>
          </w:p>
        </w:tc>
      </w:tr>
    </w:tbl>
    <w:p w14:paraId="2FB32849" w14:textId="77777777" w:rsidR="008F24EE" w:rsidRPr="00C56C8B" w:rsidRDefault="008F24EE" w:rsidP="008F24EE">
      <w:pPr>
        <w:spacing w:after="0" w:line="240" w:lineRule="auto"/>
        <w:jc w:val="both"/>
        <w:rPr>
          <w:rFonts w:eastAsia="Times New Roman" w:cs="Arial"/>
          <w:lang w:eastAsia="en-GB"/>
        </w:rPr>
      </w:pPr>
    </w:p>
    <w:p w14:paraId="071D3703"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lang w:eastAsia="en-GB"/>
        </w:rPr>
        <w:t>Staff signature:</w:t>
      </w:r>
      <w:r>
        <w:rPr>
          <w:rFonts w:eastAsia="Times New Roman" w:cs="Arial"/>
          <w:lang w:eastAsia="en-GB"/>
        </w:rPr>
        <w:tab/>
        <w:t xml:space="preserve">       </w:t>
      </w:r>
    </w:p>
    <w:p w14:paraId="06D4344D"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666944" behindDoc="0" locked="0" layoutInCell="1" allowOverlap="1" wp14:anchorId="367A7A79" wp14:editId="13B940E9">
                <wp:simplePos x="0" y="0"/>
                <wp:positionH relativeFrom="column">
                  <wp:posOffset>1017916</wp:posOffset>
                </wp:positionH>
                <wp:positionV relativeFrom="paragraph">
                  <wp:posOffset>29378</wp:posOffset>
                </wp:positionV>
                <wp:extent cx="3174521" cy="0"/>
                <wp:effectExtent l="0" t="0" r="26035" b="19050"/>
                <wp:wrapNone/>
                <wp:docPr id="14" name="Straight Connector 14"/>
                <wp:cNvGraphicFramePr/>
                <a:graphic xmlns:a="http://schemas.openxmlformats.org/drawingml/2006/main">
                  <a:graphicData uri="http://schemas.microsoft.com/office/word/2010/wordprocessingShape">
                    <wps:wsp>
                      <wps:cNvCnPr/>
                      <wps:spPr>
                        <a:xfrm>
                          <a:off x="0" y="0"/>
                          <a:ext cx="31745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0E296B3" id="Straight Connector 14"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80.15pt,2.3pt" to="33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CYNsQEAANQDAAAOAAAAZHJzL2Uyb0RvYy54bWysU9uO3CAMfa/Uf0C8d0imV0WT2YddbV+q&#10;dtXLB7DETJAAI6CTzN/XMDPJqq1UteqLg43PsX1wdjezs+wIMRn0PW83DWfgFQ7GH3r+7ev9i3ec&#10;pSz9IC166PkJEr/ZP3+2m0IHWxzRDhAZkfjUTaHnY86hEyKpEZxMGwzg6VJjdDKTGw9iiHIidmfF&#10;tmneiAnjECIqSImid+dLvq/8WoPKn7ROkJntOfWWq43VPhYr9jvZHaIMo1GXNuQ/dOGk8VR0obqT&#10;WbLv0fxC5YyKmFDnjUInUGujoM5A07TNT9N8GWWAOguJk8IiU/p/tOrj8dY/RJJhCqlL4SGWKWYd&#10;XflSf2yuYp0WsWDOTFHwZfv21etty5m63okVGGLK7wEdK4eeW+PLHLKTxw8pUzFKvaaUsPXFJrRm&#10;uDfWVqdsANzayI6S3i7PbXkrwj3JIq8gxdp6PeWThTPrZ9DMDNRsW6vXrVo5pVLg85XXesouME0d&#10;LMDmz8BLfoFC3bi/AS+IWhl9XsDOeIy/q75Koc/5VwXOcxcJHnE41Uet0tDqVOUua15286lf4evP&#10;uP8BAAD//wMAUEsDBBQABgAIAAAAIQDOYvTs2gAAAAcBAAAPAAAAZHJzL2Rvd25yZXYueG1sTI7B&#10;TsMwEETvSPyDtUjcqEOprCrEqRCCC+KS0APc3HgbR8TrNHaa8PcsXOD4NKOZV+wW34szjrELpOF2&#10;lYFAaoLtqNWwf3u+2YKIyZA1fSDU8IURduXlRWFyG2aq8FynVvAIxdxocCkNuZSxcehNXIUBibNj&#10;GL1JjGMr7WhmHve9XGeZkt50xA/ODPjosPmsJ6/h5fQa9xtVPVXvp209fxwn1wbU+vpqebgHkXBJ&#10;f2X40Wd1KNnpECayUfTMKrvjqoaNAsG5UtkaxOGXZVnI//7lNwAAAP//AwBQSwECLQAUAAYACAAA&#10;ACEAtoM4kv4AAADhAQAAEwAAAAAAAAAAAAAAAAAAAAAAW0NvbnRlbnRfVHlwZXNdLnhtbFBLAQIt&#10;ABQABgAIAAAAIQA4/SH/1gAAAJQBAAALAAAAAAAAAAAAAAAAAC8BAABfcmVscy8ucmVsc1BLAQIt&#10;ABQABgAIAAAAIQDa4CYNsQEAANQDAAAOAAAAAAAAAAAAAAAAAC4CAABkcnMvZTJvRG9jLnhtbFBL&#10;AQItABQABgAIAAAAIQDOYvTs2gAAAAcBAAAPAAAAAAAAAAAAAAAAAAsEAABkcnMvZG93bnJldi54&#10;bWxQSwUGAAAAAAQABADzAAAAEgUAAAAA&#10;" strokecolor="black [3213]"/>
            </w:pict>
          </mc:Fallback>
        </mc:AlternateContent>
      </w:r>
    </w:p>
    <w:p w14:paraId="15E72905" w14:textId="77777777" w:rsidR="008F24EE"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lang w:eastAsia="en-GB"/>
        </w:rPr>
        <w:t>P</w:t>
      </w:r>
      <w:r w:rsidRPr="00C56C8B">
        <w:rPr>
          <w:rFonts w:eastAsia="Times New Roman" w:cs="Arial"/>
          <w:lang w:eastAsia="en-GB"/>
        </w:rPr>
        <w:t>arent</w:t>
      </w:r>
      <w:r>
        <w:rPr>
          <w:rFonts w:eastAsia="Times New Roman" w:cs="Arial"/>
          <w:lang w:eastAsia="en-GB"/>
        </w:rPr>
        <w:t xml:space="preserve"> signature: </w:t>
      </w:r>
    </w:p>
    <w:p w14:paraId="601D5D63"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r>
        <w:rPr>
          <w:rFonts w:eastAsia="Times New Roman" w:cs="Arial"/>
          <w:noProof/>
          <w:lang w:eastAsia="en-GB"/>
        </w:rPr>
        <mc:AlternateContent>
          <mc:Choice Requires="wps">
            <w:drawing>
              <wp:anchor distT="0" distB="0" distL="114300" distR="114300" simplePos="0" relativeHeight="251667968" behindDoc="0" locked="0" layoutInCell="1" allowOverlap="1" wp14:anchorId="44FBF306" wp14:editId="10A718DB">
                <wp:simplePos x="0" y="0"/>
                <wp:positionH relativeFrom="column">
                  <wp:posOffset>1265274</wp:posOffset>
                </wp:positionH>
                <wp:positionV relativeFrom="paragraph">
                  <wp:posOffset>2570</wp:posOffset>
                </wp:positionV>
                <wp:extent cx="2929817" cy="0"/>
                <wp:effectExtent l="0" t="0" r="23495" b="19050"/>
                <wp:wrapNone/>
                <wp:docPr id="15" name="Straight Connector 15"/>
                <wp:cNvGraphicFramePr/>
                <a:graphic xmlns:a="http://schemas.openxmlformats.org/drawingml/2006/main">
                  <a:graphicData uri="http://schemas.microsoft.com/office/word/2010/wordprocessingShape">
                    <wps:wsp>
                      <wps:cNvCnPr/>
                      <wps:spPr>
                        <a:xfrm>
                          <a:off x="0" y="0"/>
                          <a:ext cx="2929817"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A16F59B" id="Straight Connector 15"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65pt,.2pt" to="33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hJpwEAAEIDAAAOAAAAZHJzL2Uyb0RvYy54bWysUk1PGzEQvVfiP1i+EycrQckqGw5E9FIB&#10;UukPGPyxa8lf8rjZ5N8zNiHQ9lZ1D96xx/P83pvZ3B68Y3ud0cYw8NViyZkOMiobxoH/fL6/vOEM&#10;CwQFLgY98KNGfru9+LKZU6+7OEWndGYEErCf08CnUlIvBMpJe8BFTDpQ0sTsodA2j0JlmAndO9Et&#10;l9dijlmlHKVGpNPdW5JvG74xWpZHY1AX5gZO3Epbc1tf6iq2G+jHDGmy8kQD/oGFBxvo0TPUDgqw&#10;X9n+BeWtzBGjKQsZvYjGWKmbBlKzWv6h5scESTctZA6ms034/2Dlw/4uPGWyYU7YY3rKVcXBZF//&#10;xI8dmlnHs1n6UJikw27drW9WXzmT7znxUZgylm86elaDgTsbqg7oYf8dCz1GV9+v1OMQ761zrRcu&#10;sHng66vuipCBJsI4KBT6pAaOYeQM3EijJktuiBidVbW64uAR71xme6Bu05CoOD8TXc4cYKEEaWhf&#10;7Tox+K200tkBTm/FLXW65kKF1m2YTuw/vKrRS1THZqGoO2pUQz8NVZ2Ez3uKP4/+9hUAAP//AwBQ&#10;SwMEFAAGAAgAAAAhALC6arPYAAAABQEAAA8AAABkcnMvZG93bnJldi54bWxMjstOwzAQRfdI/IM1&#10;SOzopA8CDXEqxGNPS5Bg58ZDEhGPQ+ym4e+ZrmB5dK/uPflmcp0aaQitZw3zWQKKuPK25VpD+fp8&#10;dQsqRMPWdJ5Jww8F2BTnZ7nJrD/ylsZdrJWMcMiMhibGPkMMVUPOhJnviSX79IMzUXCo0Q7mKOOu&#10;w0WSpOhMy/LQmJ4eGqq+dgenYfn98YIlV+8LHB+v357mZb/CUuvLi+n+DlSkKf6V4aQv6lCI094f&#10;2AbVCa/XS6lqWIGSOE2TG1D7E2KR43/74hcAAP//AwBQSwECLQAUAAYACAAAACEAtoM4kv4AAADh&#10;AQAAEwAAAAAAAAAAAAAAAAAAAAAAW0NvbnRlbnRfVHlwZXNdLnhtbFBLAQItABQABgAIAAAAIQA4&#10;/SH/1gAAAJQBAAALAAAAAAAAAAAAAAAAAC8BAABfcmVscy8ucmVsc1BLAQItABQABgAIAAAAIQAP&#10;tMhJpwEAAEIDAAAOAAAAAAAAAAAAAAAAAC4CAABkcnMvZTJvRG9jLnhtbFBLAQItABQABgAIAAAA&#10;IQCwumqz2AAAAAUBAAAPAAAAAAAAAAAAAAAAAAEEAABkcnMvZG93bnJldi54bWxQSwUGAAAAAAQA&#10;BADzAAAABgUAAAAA&#10;" strokecolor="windowText"/>
            </w:pict>
          </mc:Fallback>
        </mc:AlternateContent>
      </w:r>
      <w:r w:rsidRPr="00C56C8B">
        <w:rPr>
          <w:rFonts w:eastAsia="Times New Roman" w:cs="Arial"/>
          <w:lang w:eastAsia="en-GB"/>
        </w:rPr>
        <w:t xml:space="preserve">      </w:t>
      </w:r>
    </w:p>
    <w:p w14:paraId="61947E1F" w14:textId="77777777" w:rsidR="008F24EE" w:rsidRPr="00C56C8B" w:rsidRDefault="008F24EE" w:rsidP="008F24EE">
      <w:pPr>
        <w:tabs>
          <w:tab w:val="left" w:pos="1950"/>
          <w:tab w:val="left" w:leader="underscore" w:pos="4680"/>
        </w:tabs>
        <w:spacing w:after="0" w:line="240"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2C0A00A7" w14:textId="77777777" w:rsidTr="008F24EE">
        <w:tc>
          <w:tcPr>
            <w:tcW w:w="1527" w:type="pct"/>
            <w:tcBorders>
              <w:right w:val="single" w:sz="4" w:space="0" w:color="auto"/>
            </w:tcBorders>
            <w:shd w:val="clear" w:color="auto" w:fill="auto"/>
            <w:tcMar>
              <w:top w:w="57" w:type="dxa"/>
              <w:bottom w:w="57" w:type="dxa"/>
            </w:tcMar>
          </w:tcPr>
          <w:p w14:paraId="18B75F5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DD0DADA"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3872" behindDoc="0" locked="0" layoutInCell="1" allowOverlap="1" wp14:anchorId="75713DB5" wp14:editId="145932C8">
                      <wp:simplePos x="0" y="0"/>
                      <wp:positionH relativeFrom="page">
                        <wp:posOffset>821055</wp:posOffset>
                      </wp:positionH>
                      <wp:positionV relativeFrom="paragraph">
                        <wp:posOffset>0</wp:posOffset>
                      </wp:positionV>
                      <wp:extent cx="49530" cy="165735"/>
                      <wp:effectExtent l="11430" t="9525" r="5715" b="5715"/>
                      <wp:wrapNone/>
                      <wp:docPr id="36" name="Line 18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3F1FC9" id="Line 183" o:spid="_x0000_s1026" style="position:absolute;flip:x;z-index:25166387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62848" behindDoc="0" locked="0" layoutInCell="1" allowOverlap="1" wp14:anchorId="3CFDD708" wp14:editId="712F2678">
                      <wp:simplePos x="0" y="0"/>
                      <wp:positionH relativeFrom="page">
                        <wp:posOffset>405765</wp:posOffset>
                      </wp:positionH>
                      <wp:positionV relativeFrom="paragraph">
                        <wp:posOffset>0</wp:posOffset>
                      </wp:positionV>
                      <wp:extent cx="49530" cy="165735"/>
                      <wp:effectExtent l="5715" t="9525" r="11430" b="5715"/>
                      <wp:wrapNone/>
                      <wp:docPr id="35" name="Line 18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04A1BFF" id="Line 182" o:spid="_x0000_s1026" style="position:absolute;flip:x;z-index:25166284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068C6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2E818C1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E7A21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5680" behindDoc="0" locked="0" layoutInCell="1" allowOverlap="1" wp14:anchorId="38E3BE42" wp14:editId="1406BCC6">
                      <wp:simplePos x="0" y="0"/>
                      <wp:positionH relativeFrom="page">
                        <wp:posOffset>821055</wp:posOffset>
                      </wp:positionH>
                      <wp:positionV relativeFrom="paragraph">
                        <wp:posOffset>0</wp:posOffset>
                      </wp:positionV>
                      <wp:extent cx="49530" cy="165735"/>
                      <wp:effectExtent l="0" t="0" r="0" b="0"/>
                      <wp:wrapNone/>
                      <wp:docPr id="34" name="Line 4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8B053D6" id="Line 40" o:spid="_x0000_s1026" style="position:absolute;flip:x;z-index:25165568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54656" behindDoc="0" locked="0" layoutInCell="1" allowOverlap="1" wp14:anchorId="6184C6C1" wp14:editId="3DC9B740">
                      <wp:simplePos x="0" y="0"/>
                      <wp:positionH relativeFrom="page">
                        <wp:posOffset>407035</wp:posOffset>
                      </wp:positionH>
                      <wp:positionV relativeFrom="paragraph">
                        <wp:posOffset>0</wp:posOffset>
                      </wp:positionV>
                      <wp:extent cx="49530" cy="165735"/>
                      <wp:effectExtent l="6985" t="9525" r="10160" b="5715"/>
                      <wp:wrapNone/>
                      <wp:docPr id="33" name="Line 3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958E41" id="Line 39" o:spid="_x0000_s1026" style="position:absolute;flip:x;z-index:25165465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63417F5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62BE9DD8"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5BA49A0"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7728" behindDoc="0" locked="0" layoutInCell="1" allowOverlap="1" wp14:anchorId="7E87E39E" wp14:editId="3E342EA4">
                      <wp:simplePos x="0" y="0"/>
                      <wp:positionH relativeFrom="page">
                        <wp:posOffset>821055</wp:posOffset>
                      </wp:positionH>
                      <wp:positionV relativeFrom="paragraph">
                        <wp:posOffset>0</wp:posOffset>
                      </wp:positionV>
                      <wp:extent cx="49530" cy="165735"/>
                      <wp:effectExtent l="11430" t="9525" r="5715" b="5715"/>
                      <wp:wrapNone/>
                      <wp:docPr id="32" name="Line 4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E7783B4" id="Line 43" o:spid="_x0000_s1026" style="position:absolute;flip:x;z-index:2516577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56704" behindDoc="0" locked="0" layoutInCell="1" allowOverlap="1" wp14:anchorId="72EE285C" wp14:editId="358F4902">
                      <wp:simplePos x="0" y="0"/>
                      <wp:positionH relativeFrom="page">
                        <wp:posOffset>407035</wp:posOffset>
                      </wp:positionH>
                      <wp:positionV relativeFrom="paragraph">
                        <wp:posOffset>0</wp:posOffset>
                      </wp:positionV>
                      <wp:extent cx="49530" cy="165735"/>
                      <wp:effectExtent l="6985" t="9525" r="10160" b="5715"/>
                      <wp:wrapNone/>
                      <wp:docPr id="674" name="Line 4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A8B3AF6" id="Line 42" o:spid="_x0000_s1026" style="position:absolute;flip:x;z-index:25165670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16A757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2CC210C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50722AB" w14:textId="77777777" w:rsidTr="008F24EE">
        <w:tc>
          <w:tcPr>
            <w:tcW w:w="1527" w:type="pct"/>
            <w:tcBorders>
              <w:right w:val="single" w:sz="4" w:space="0" w:color="auto"/>
            </w:tcBorders>
            <w:shd w:val="clear" w:color="auto" w:fill="auto"/>
            <w:tcMar>
              <w:top w:w="57" w:type="dxa"/>
              <w:bottom w:w="57" w:type="dxa"/>
            </w:tcMar>
          </w:tcPr>
          <w:p w14:paraId="16C7CB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C971C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01DEA1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AAE45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8678C21" w14:textId="77777777" w:rsidTr="008F24EE">
        <w:tc>
          <w:tcPr>
            <w:tcW w:w="1527" w:type="pct"/>
            <w:tcBorders>
              <w:right w:val="single" w:sz="4" w:space="0" w:color="auto"/>
            </w:tcBorders>
            <w:shd w:val="clear" w:color="auto" w:fill="auto"/>
            <w:tcMar>
              <w:top w:w="57" w:type="dxa"/>
              <w:bottom w:w="57" w:type="dxa"/>
            </w:tcMar>
          </w:tcPr>
          <w:p w14:paraId="3DC9C9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131A8E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2A32F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2F2D1C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5B5A4311" w14:textId="77777777" w:rsidTr="008F24EE">
        <w:tc>
          <w:tcPr>
            <w:tcW w:w="1527" w:type="pct"/>
            <w:tcBorders>
              <w:right w:val="single" w:sz="4" w:space="0" w:color="auto"/>
            </w:tcBorders>
            <w:shd w:val="clear" w:color="auto" w:fill="auto"/>
            <w:tcMar>
              <w:top w:w="57" w:type="dxa"/>
              <w:bottom w:w="57" w:type="dxa"/>
            </w:tcMar>
          </w:tcPr>
          <w:p w14:paraId="07777BA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CE4DF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92CAD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07C4B1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3BBE6B4" w14:textId="77777777" w:rsidTr="008F24EE">
        <w:tc>
          <w:tcPr>
            <w:tcW w:w="1527" w:type="pct"/>
            <w:tcBorders>
              <w:right w:val="single" w:sz="4" w:space="0" w:color="auto"/>
            </w:tcBorders>
            <w:shd w:val="clear" w:color="auto" w:fill="auto"/>
            <w:tcMar>
              <w:top w:w="57" w:type="dxa"/>
              <w:bottom w:w="57" w:type="dxa"/>
            </w:tcMar>
          </w:tcPr>
          <w:p w14:paraId="30CBD17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2FD0D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36AD5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480940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D650D6A" w14:textId="77777777" w:rsidTr="008F2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27" w:type="pct"/>
            <w:tcBorders>
              <w:top w:val="nil"/>
              <w:left w:val="nil"/>
              <w:bottom w:val="nil"/>
              <w:right w:val="nil"/>
            </w:tcBorders>
            <w:shd w:val="clear" w:color="auto" w:fill="auto"/>
            <w:tcMar>
              <w:top w:w="57" w:type="dxa"/>
              <w:bottom w:w="57" w:type="dxa"/>
            </w:tcMar>
          </w:tcPr>
          <w:p w14:paraId="5A8E3B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left w:val="nil"/>
              <w:bottom w:val="single" w:sz="4" w:space="0" w:color="auto"/>
              <w:right w:val="nil"/>
            </w:tcBorders>
            <w:shd w:val="clear" w:color="auto" w:fill="auto"/>
            <w:tcMar>
              <w:top w:w="57" w:type="dxa"/>
              <w:bottom w:w="57" w:type="dxa"/>
            </w:tcMar>
          </w:tcPr>
          <w:p w14:paraId="1D80A7CE"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c>
          <w:tcPr>
            <w:tcW w:w="1160" w:type="pct"/>
            <w:gridSpan w:val="3"/>
            <w:tcBorders>
              <w:top w:val="single" w:sz="4" w:space="0" w:color="auto"/>
              <w:left w:val="nil"/>
              <w:bottom w:val="single" w:sz="4" w:space="0" w:color="auto"/>
              <w:right w:val="nil"/>
            </w:tcBorders>
            <w:shd w:val="clear" w:color="auto" w:fill="auto"/>
            <w:tcMar>
              <w:top w:w="57" w:type="dxa"/>
              <w:bottom w:w="57" w:type="dxa"/>
            </w:tcMar>
          </w:tcPr>
          <w:p w14:paraId="6BB252BD"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c>
          <w:tcPr>
            <w:tcW w:w="1158" w:type="pct"/>
            <w:gridSpan w:val="3"/>
            <w:tcBorders>
              <w:top w:val="single" w:sz="4" w:space="0" w:color="auto"/>
              <w:left w:val="nil"/>
              <w:bottom w:val="single" w:sz="4" w:space="0" w:color="auto"/>
              <w:right w:val="nil"/>
            </w:tcBorders>
            <w:shd w:val="clear" w:color="auto" w:fill="auto"/>
            <w:tcMar>
              <w:top w:w="57" w:type="dxa"/>
              <w:bottom w:w="57" w:type="dxa"/>
            </w:tcMar>
          </w:tcPr>
          <w:p w14:paraId="331D12C0" w14:textId="77777777" w:rsidR="008F24EE" w:rsidRPr="00C56C8B" w:rsidRDefault="008F24EE" w:rsidP="008F24EE">
            <w:pPr>
              <w:tabs>
                <w:tab w:val="left" w:pos="3978"/>
                <w:tab w:val="left" w:pos="4680"/>
                <w:tab w:val="left" w:pos="5382"/>
              </w:tabs>
              <w:spacing w:after="0" w:line="240" w:lineRule="auto"/>
              <w:jc w:val="both"/>
              <w:rPr>
                <w:rFonts w:eastAsia="Times New Roman" w:cs="Arial"/>
                <w:noProof/>
                <w:lang w:eastAsia="en-GB"/>
              </w:rPr>
            </w:pPr>
          </w:p>
        </w:tc>
      </w:tr>
      <w:tr w:rsidR="008F24EE" w:rsidRPr="00C56C8B" w14:paraId="6CCAA47D" w14:textId="77777777" w:rsidTr="008F24EE">
        <w:tc>
          <w:tcPr>
            <w:tcW w:w="1527" w:type="pct"/>
            <w:tcBorders>
              <w:right w:val="single" w:sz="4" w:space="0" w:color="auto"/>
            </w:tcBorders>
            <w:shd w:val="clear" w:color="auto" w:fill="auto"/>
            <w:tcMar>
              <w:top w:w="57" w:type="dxa"/>
              <w:bottom w:w="57" w:type="dxa"/>
            </w:tcMar>
          </w:tcPr>
          <w:p w14:paraId="28C088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7D3428B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5920" behindDoc="0" locked="0" layoutInCell="1" allowOverlap="1" wp14:anchorId="54F0A7AB" wp14:editId="2F5D3213">
                      <wp:simplePos x="0" y="0"/>
                      <wp:positionH relativeFrom="page">
                        <wp:posOffset>821055</wp:posOffset>
                      </wp:positionH>
                      <wp:positionV relativeFrom="paragraph">
                        <wp:posOffset>0</wp:posOffset>
                      </wp:positionV>
                      <wp:extent cx="49530" cy="165735"/>
                      <wp:effectExtent l="11430" t="9525" r="5715" b="5715"/>
                      <wp:wrapNone/>
                      <wp:docPr id="675" name="Line 18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2450A82" id="Line 185" o:spid="_x0000_s1026" style="position:absolute;flip:x;z-index:25166592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64896" behindDoc="0" locked="0" layoutInCell="1" allowOverlap="1" wp14:anchorId="2556CC69" wp14:editId="0DEC92E4">
                      <wp:simplePos x="0" y="0"/>
                      <wp:positionH relativeFrom="page">
                        <wp:posOffset>405765</wp:posOffset>
                      </wp:positionH>
                      <wp:positionV relativeFrom="paragraph">
                        <wp:posOffset>0</wp:posOffset>
                      </wp:positionV>
                      <wp:extent cx="49530" cy="165735"/>
                      <wp:effectExtent l="5715" t="9525" r="11430" b="5715"/>
                      <wp:wrapNone/>
                      <wp:docPr id="676" name="Line 18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2407F0" id="Line 184" o:spid="_x0000_s1026" style="position:absolute;flip:x;z-index:251664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0" to="35.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A0y3zb3AAAAAUBAAAPAAAAZHJzL2Rvd25y&#10;ZXYueG1sTI/BTsMwEETvSPyDtZW4UScFpRCyqaoKhMQFkTZ3N94mUeN1ZLtt4OsxJ3oczWjmTbGa&#10;zCDO5HxvGSGdJyCIG6t7bhF227f7JxA+KNZqsEwI3+RhVd7eFCrX9sJfdK5CK2IJ+1whdCGMuZS+&#10;6cgoP7cjcfQO1hkVonSt1E5dYrkZ5CJJMmlUz3GhUyNtOmqO1ckg1K/J7uOx3mSf7n1dp+74Y6tm&#10;i3g3m9YvIAJN4T8Mf/gRHcrItLcn1l4MCNnDc0wixEPRXaZLEHuERZaCLAt5TV/+AgAA//8DAFBL&#10;AQItABQABgAIAAAAIQC2gziS/gAAAOEBAAATAAAAAAAAAAAAAAAAAAAAAABbQ29udGVudF9UeXBl&#10;c10ueG1sUEsBAi0AFAAGAAgAAAAhADj9If/WAAAAlAEAAAsAAAAAAAAAAAAAAAAALwEAAF9yZWxz&#10;Ly5yZWxzUEsBAi0AFAAGAAgAAAAhAOAp7wa6AQAAVQMAAA4AAAAAAAAAAAAAAAAALgIAAGRycy9l&#10;Mm9Eb2MueG1sUEsBAi0AFAAGAAgAAAAhADTLfNvcAAAABQEAAA8AAAAAAAAAAAAAAAAAFAQAAGRy&#10;cy9kb3ducmV2LnhtbFBLBQYAAAAABAAEAPMAAAAdBQ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5509F70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7A578529"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A9C7520"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58752" behindDoc="0" locked="0" layoutInCell="1" allowOverlap="1" wp14:anchorId="47CBF7E4" wp14:editId="76F1AF1B">
                      <wp:simplePos x="0" y="0"/>
                      <wp:positionH relativeFrom="page">
                        <wp:posOffset>821055</wp:posOffset>
                      </wp:positionH>
                      <wp:positionV relativeFrom="paragraph">
                        <wp:posOffset>0</wp:posOffset>
                      </wp:positionV>
                      <wp:extent cx="49530" cy="165735"/>
                      <wp:effectExtent l="11430" t="9525" r="5715" b="5715"/>
                      <wp:wrapNone/>
                      <wp:docPr id="677" name="Line 6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A8EBBC" id="Line 60" o:spid="_x0000_s1026" style="position:absolute;flip:x;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59776" behindDoc="0" locked="0" layoutInCell="1" allowOverlap="1" wp14:anchorId="30D79160" wp14:editId="58F0DF5F">
                      <wp:simplePos x="0" y="0"/>
                      <wp:positionH relativeFrom="page">
                        <wp:posOffset>407035</wp:posOffset>
                      </wp:positionH>
                      <wp:positionV relativeFrom="paragraph">
                        <wp:posOffset>0</wp:posOffset>
                      </wp:positionV>
                      <wp:extent cx="49530" cy="165735"/>
                      <wp:effectExtent l="6985" t="9525" r="10160" b="5715"/>
                      <wp:wrapNone/>
                      <wp:docPr id="3" name="Line 6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2692712" id="Line 61" o:spid="_x0000_s1026" style="position:absolute;flip:x;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8" w:type="pct"/>
            <w:tcBorders>
              <w:top w:val="single" w:sz="4" w:space="0" w:color="auto"/>
              <w:bottom w:val="single" w:sz="4" w:space="0" w:color="auto"/>
            </w:tcBorders>
            <w:shd w:val="clear" w:color="auto" w:fill="auto"/>
            <w:tcMar>
              <w:top w:w="57" w:type="dxa"/>
              <w:bottom w:w="57" w:type="dxa"/>
            </w:tcMar>
          </w:tcPr>
          <w:p w14:paraId="2F46109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DF71AA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BC6D33B"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r w:rsidRPr="00C56C8B">
              <w:rPr>
                <w:rFonts w:eastAsia="Times New Roman" w:cs="Arial"/>
                <w:noProof/>
                <w:lang w:eastAsia="en-GB"/>
              </w:rPr>
              <mc:AlternateContent>
                <mc:Choice Requires="wps">
                  <w:drawing>
                    <wp:anchor distT="0" distB="0" distL="114300" distR="114300" simplePos="0" relativeHeight="251661824" behindDoc="0" locked="0" layoutInCell="1" allowOverlap="1" wp14:anchorId="2BB63500" wp14:editId="081C13A6">
                      <wp:simplePos x="0" y="0"/>
                      <wp:positionH relativeFrom="page">
                        <wp:posOffset>821055</wp:posOffset>
                      </wp:positionH>
                      <wp:positionV relativeFrom="paragraph">
                        <wp:posOffset>0</wp:posOffset>
                      </wp:positionV>
                      <wp:extent cx="49530" cy="165735"/>
                      <wp:effectExtent l="11430" t="9525" r="5715" b="5715"/>
                      <wp:wrapNone/>
                      <wp:docPr id="5" name="Line 64"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D9CE8CC" id="Line 64" o:spid="_x0000_s1026" style="position:absolute;flip:x;z-index:251661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65pt,0" to="68.5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f2nKB3AAAAAcBAAAPAAAAZHJzL2Rvd25y&#10;ZXYueG1sTI/BTsMwEETvSPyDtUjcqJMUBQhxqqoCIXFBpM3djZckaryObLcNfD3bExxHM5p5U65m&#10;O4oT+jA4UpAuEhBIrTMDdQp229e7RxAhajJ6dIQKvjHAqrq+KnVh3Jk+8VTHTnAJhUIr6GOcCilD&#10;26PVYeEmJPa+nLc6svSdNF6fudyOMkuSXFo9EC/0esJNj+2hPloFzUuye79vNvmHf1s3qT/8uLrd&#10;KnV7M6+fQUSc418YLviMDhUz7d2RTBAj6+xpyVEF/OhiLx9SEHsFWZ6CrEr5n7/6BQAA//8DAFBL&#10;AQItABQABgAIAAAAIQC2gziS/gAAAOEBAAATAAAAAAAAAAAAAAAAAAAAAABbQ29udGVudF9UeXBl&#10;c10ueG1sUEsBAi0AFAAGAAgAAAAhADj9If/WAAAAlAEAAAsAAAAAAAAAAAAAAAAALwEAAF9yZWxz&#10;Ly5yZWxzUEsBAi0AFAAGAAgAAAAhAOAp7wa6AQAAVQMAAA4AAAAAAAAAAAAAAAAALgIAAGRycy9l&#10;Mm9Eb2MueG1sUEsBAi0AFAAGAAgAAAAhAF/acoHcAAAABwEAAA8AAAAAAAAAAAAAAAAAFAQAAGRy&#10;cy9kb3ducmV2LnhtbFBLBQYAAAAABAAEAPMAAAAdBQAAAAA=&#10;" strokeweight=".5pt">
                      <w10:wrap anchorx="page"/>
                    </v:line>
                  </w:pict>
                </mc:Fallback>
              </mc:AlternateContent>
            </w:r>
            <w:r w:rsidRPr="00C56C8B">
              <w:rPr>
                <w:rFonts w:eastAsia="Times New Roman" w:cs="Arial"/>
                <w:noProof/>
                <w:lang w:eastAsia="en-GB"/>
              </w:rPr>
              <mc:AlternateContent>
                <mc:Choice Requires="wps">
                  <w:drawing>
                    <wp:anchor distT="0" distB="0" distL="114300" distR="114300" simplePos="0" relativeHeight="251660800" behindDoc="0" locked="0" layoutInCell="1" allowOverlap="1" wp14:anchorId="382A8832" wp14:editId="52B7A52E">
                      <wp:simplePos x="0" y="0"/>
                      <wp:positionH relativeFrom="page">
                        <wp:posOffset>407035</wp:posOffset>
                      </wp:positionH>
                      <wp:positionV relativeFrom="paragraph">
                        <wp:posOffset>0</wp:posOffset>
                      </wp:positionV>
                      <wp:extent cx="49530" cy="165735"/>
                      <wp:effectExtent l="6985" t="9525" r="10160" b="5715"/>
                      <wp:wrapNone/>
                      <wp:docPr id="25" name="Line 6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1657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E7A0DC" id="Line 63" o:spid="_x0000_s1026" style="position:absolute;flip:x;z-index:25166080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5pt,0" to="35.9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8GugEAAFUDAAAOAAAAZHJzL2Uyb0RvYy54bWysU01v2zAMvQ/YfxB0X+w0S7YacXpI1+3Q&#10;rQHa/QBGH7YwWRREJU7+/STVS7fuNswHQRTJx8dHen1zGiw7qkAGXcvns5oz5QRK47qWf3+6e/eR&#10;M4rgJFh0quVnRfxm8/bNevSNusIerVSBJRBHzehb3sfom6oi0asBaIZeueTUGAaIyQxdJQOMCX2w&#10;1VVdr6oRg/QBhSJKr7fPTr4p+ForER+0JhWZbXniFssZyrnPZ7VZQ9MF8L0REw34BxYDGJeKXqBu&#10;IQI7BPMX1GBEQEIdZwKHCrU2QpUeUjfz+lU3jz14VXpJ4pC/yET/D1Z8O27dLmTq4uQe/T2KH8Qc&#10;bntwnSoEns4+DW6epapGT80lJRvkd4Htx68oUwwcIhYVTjoMTFvjv+TEDJ46Zaci+/kiuzpFJtLj&#10;++vlIs1GJM98tfywWJZS0GSUnOsDxc8KB5YvLbfGZVGggeM9xczqJSQ/O7wz1pbBWsfGlq8Wy7ok&#10;EFojszOHUej2WxvYEfJqlG+q+0dYwIOTBaxXID9N9wjGPt9TcesmZbIYefOo2aM878IvxdLsCstp&#10;z/Jy/G6X7Je/YfMTAAD//wMAUEsDBBQABgAIAAAAIQB9TpFZ2wAAAAUBAAAPAAAAZHJzL2Rvd25y&#10;ZXYueG1sTI/BTsMwEETvSPyDtUjcqOOqChCyqaoKhMQFkTZ3N16SqLEd2W4b+HqWExxHM5p5U65n&#10;O4ozhTh4h6AWGQhyrTeD6xD2u5e7BxAxaWf06B0hfFGEdXV9VerC+Iv7oHOdOsElLhYaoU9pKqSM&#10;bU9Wx4WfyLH36YPViWXopAn6wuV2lMssy6XVg+OFXk+07ak91ieL0Dxn+7dVs83fw+umUeH47et2&#10;h3h7M2+eQCSa018YfvEZHSpmOviTM1GMCPlKcRKBD7F7rx5BHBCWuQJZlfI/ffUDAAD//wMAUEsB&#10;Ai0AFAAGAAgAAAAhALaDOJL+AAAA4QEAABMAAAAAAAAAAAAAAAAAAAAAAFtDb250ZW50X1R5cGVz&#10;XS54bWxQSwECLQAUAAYACAAAACEAOP0h/9YAAACUAQAACwAAAAAAAAAAAAAAAAAvAQAAX3JlbHMv&#10;LnJlbHNQSwECLQAUAAYACAAAACEA4CnvBroBAABVAwAADgAAAAAAAAAAAAAAAAAuAgAAZHJzL2Uy&#10;b0RvYy54bWxQSwECLQAUAAYACAAAACEAfU6RWdsAAAAFAQAADwAAAAAAAAAAAAAAAAAUBAAAZHJz&#10;L2Rvd25yZXYueG1sUEsFBgAAAAAEAAQA8wAAABwFAAAAAA==&#10;" strokeweight=".5pt">
                      <w10:wrap anchorx="page"/>
                    </v:line>
                  </w:pict>
                </mc:Fallback>
              </mc:AlternateContent>
            </w:r>
          </w:p>
        </w:tc>
        <w:tc>
          <w:tcPr>
            <w:tcW w:w="349" w:type="pct"/>
            <w:tcBorders>
              <w:top w:val="single" w:sz="4" w:space="0" w:color="auto"/>
              <w:bottom w:val="single" w:sz="4" w:space="0" w:color="auto"/>
            </w:tcBorders>
            <w:shd w:val="clear" w:color="auto" w:fill="auto"/>
            <w:tcMar>
              <w:top w:w="57" w:type="dxa"/>
              <w:bottom w:w="57" w:type="dxa"/>
            </w:tcMar>
          </w:tcPr>
          <w:p w14:paraId="15A278B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4FDEF1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0B4ED10F" w14:textId="77777777" w:rsidTr="008F24EE">
        <w:tc>
          <w:tcPr>
            <w:tcW w:w="1527" w:type="pct"/>
            <w:tcBorders>
              <w:right w:val="single" w:sz="4" w:space="0" w:color="auto"/>
            </w:tcBorders>
            <w:shd w:val="clear" w:color="auto" w:fill="auto"/>
            <w:tcMar>
              <w:top w:w="57" w:type="dxa"/>
              <w:bottom w:w="57" w:type="dxa"/>
            </w:tcMar>
          </w:tcPr>
          <w:p w14:paraId="35154CC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D2ED0B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09202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123F3D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A48A6CF" w14:textId="77777777" w:rsidTr="008F24EE">
        <w:tc>
          <w:tcPr>
            <w:tcW w:w="1527" w:type="pct"/>
            <w:tcBorders>
              <w:right w:val="single" w:sz="4" w:space="0" w:color="auto"/>
            </w:tcBorders>
            <w:shd w:val="clear" w:color="auto" w:fill="auto"/>
            <w:tcMar>
              <w:top w:w="57" w:type="dxa"/>
              <w:bottom w:w="57" w:type="dxa"/>
            </w:tcMar>
          </w:tcPr>
          <w:p w14:paraId="69B6DE6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77FDB5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F0F112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117F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A2169E4" w14:textId="77777777" w:rsidTr="008F24EE">
        <w:tc>
          <w:tcPr>
            <w:tcW w:w="1527" w:type="pct"/>
            <w:tcBorders>
              <w:right w:val="single" w:sz="4" w:space="0" w:color="auto"/>
            </w:tcBorders>
            <w:shd w:val="clear" w:color="auto" w:fill="auto"/>
            <w:tcMar>
              <w:top w:w="57" w:type="dxa"/>
              <w:bottom w:w="57" w:type="dxa"/>
            </w:tcMar>
          </w:tcPr>
          <w:p w14:paraId="4034154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2173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512C6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C209C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EFA5622" w14:textId="77777777" w:rsidTr="008F24EE">
        <w:tc>
          <w:tcPr>
            <w:tcW w:w="1527" w:type="pct"/>
            <w:tcBorders>
              <w:right w:val="single" w:sz="4" w:space="0" w:color="auto"/>
            </w:tcBorders>
            <w:shd w:val="clear" w:color="auto" w:fill="auto"/>
            <w:tcMar>
              <w:top w:w="57" w:type="dxa"/>
              <w:bottom w:w="57" w:type="dxa"/>
            </w:tcMar>
          </w:tcPr>
          <w:p w14:paraId="1EE83CE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7615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325D10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CD1280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4C74744" w14:textId="77777777" w:rsidR="008F24EE" w:rsidRPr="00C56C8B" w:rsidRDefault="008F24EE" w:rsidP="008F24EE">
      <w:pPr>
        <w:spacing w:after="0" w:line="240" w:lineRule="auto"/>
        <w:jc w:val="both"/>
        <w:rPr>
          <w:rFonts w:eastAsia="Times New Roman" w:cs="Arial"/>
          <w:lang w:eastAsia="en-GB"/>
        </w:rPr>
      </w:pPr>
    </w:p>
    <w:p w14:paraId="4C05F1B7" w14:textId="77777777" w:rsidR="008F24EE" w:rsidRPr="00C56C8B" w:rsidRDefault="008F24EE" w:rsidP="008F24EE">
      <w:pPr>
        <w:spacing w:after="0" w:line="240"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4FE6C0BC" w14:textId="77777777" w:rsidTr="008F24EE">
        <w:tc>
          <w:tcPr>
            <w:tcW w:w="1527" w:type="pct"/>
            <w:tcBorders>
              <w:right w:val="single" w:sz="4" w:space="0" w:color="auto"/>
            </w:tcBorders>
            <w:shd w:val="clear" w:color="auto" w:fill="auto"/>
            <w:tcMar>
              <w:top w:w="57" w:type="dxa"/>
              <w:bottom w:w="57" w:type="dxa"/>
            </w:tcMar>
          </w:tcPr>
          <w:p w14:paraId="1B16D68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56315CE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EC5CB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51EE4E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4D40FF8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1970CE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2AD691E6"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4A7DCD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36CF74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FAD8C28"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23E1D485" w14:textId="77777777" w:rsidTr="008F24EE">
        <w:tc>
          <w:tcPr>
            <w:tcW w:w="1527" w:type="pct"/>
            <w:tcBorders>
              <w:right w:val="single" w:sz="4" w:space="0" w:color="auto"/>
            </w:tcBorders>
            <w:shd w:val="clear" w:color="auto" w:fill="auto"/>
            <w:tcMar>
              <w:top w:w="57" w:type="dxa"/>
              <w:bottom w:w="57" w:type="dxa"/>
            </w:tcMar>
          </w:tcPr>
          <w:p w14:paraId="627CBCD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658E6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15AAE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74A992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4F9D0D0" w14:textId="77777777" w:rsidTr="008F24EE">
        <w:tc>
          <w:tcPr>
            <w:tcW w:w="1527" w:type="pct"/>
            <w:tcBorders>
              <w:right w:val="single" w:sz="4" w:space="0" w:color="auto"/>
            </w:tcBorders>
            <w:shd w:val="clear" w:color="auto" w:fill="auto"/>
            <w:tcMar>
              <w:top w:w="57" w:type="dxa"/>
              <w:bottom w:w="57" w:type="dxa"/>
            </w:tcMar>
          </w:tcPr>
          <w:p w14:paraId="29A2AF0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120BE8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3978D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DC998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7D29DE3" w14:textId="77777777" w:rsidTr="008F24EE">
        <w:tc>
          <w:tcPr>
            <w:tcW w:w="1527" w:type="pct"/>
            <w:tcBorders>
              <w:right w:val="single" w:sz="4" w:space="0" w:color="auto"/>
            </w:tcBorders>
            <w:shd w:val="clear" w:color="auto" w:fill="auto"/>
            <w:tcMar>
              <w:top w:w="57" w:type="dxa"/>
              <w:bottom w:w="57" w:type="dxa"/>
            </w:tcMar>
          </w:tcPr>
          <w:p w14:paraId="5ECCAB9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DF3B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06556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D065AB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99E9CD8" w14:textId="77777777" w:rsidTr="008F24EE">
        <w:tc>
          <w:tcPr>
            <w:tcW w:w="1527" w:type="pct"/>
            <w:tcBorders>
              <w:right w:val="single" w:sz="4" w:space="0" w:color="auto"/>
            </w:tcBorders>
            <w:shd w:val="clear" w:color="auto" w:fill="auto"/>
            <w:tcMar>
              <w:top w:w="57" w:type="dxa"/>
              <w:bottom w:w="57" w:type="dxa"/>
            </w:tcMar>
          </w:tcPr>
          <w:p w14:paraId="35FFAF8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CFECD3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4007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862994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4F3EDD2" w14:textId="77777777" w:rsidR="008F24EE" w:rsidRPr="00C56C8B" w:rsidRDefault="008F24EE" w:rsidP="008F24EE">
      <w:pPr>
        <w:spacing w:after="120" w:line="240" w:lineRule="auto"/>
        <w:jc w:val="both"/>
        <w:rPr>
          <w:rFonts w:eastAsia="Arial" w:cs="Arial"/>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19CDAAD9" w14:textId="77777777" w:rsidTr="008F24EE">
        <w:tc>
          <w:tcPr>
            <w:tcW w:w="1527" w:type="pct"/>
            <w:tcBorders>
              <w:right w:val="single" w:sz="4" w:space="0" w:color="auto"/>
            </w:tcBorders>
            <w:shd w:val="clear" w:color="auto" w:fill="auto"/>
            <w:tcMar>
              <w:top w:w="57" w:type="dxa"/>
              <w:bottom w:w="57" w:type="dxa"/>
            </w:tcMar>
          </w:tcPr>
          <w:p w14:paraId="7CF78BF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3FC0AA0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D4732E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F78540F"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163D874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17AD79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70AD121E"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A9D026F"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347327C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0C9D3C3"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3BCB5BEA" w14:textId="77777777" w:rsidTr="008F24EE">
        <w:tc>
          <w:tcPr>
            <w:tcW w:w="1527" w:type="pct"/>
            <w:tcBorders>
              <w:right w:val="single" w:sz="4" w:space="0" w:color="auto"/>
            </w:tcBorders>
            <w:shd w:val="clear" w:color="auto" w:fill="auto"/>
            <w:tcMar>
              <w:top w:w="57" w:type="dxa"/>
              <w:bottom w:w="57" w:type="dxa"/>
            </w:tcMar>
          </w:tcPr>
          <w:p w14:paraId="021FF37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lastRenderedPageBreak/>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ECCE62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A5C3D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576BB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2C0357C" w14:textId="77777777" w:rsidTr="008F24EE">
        <w:tc>
          <w:tcPr>
            <w:tcW w:w="1527" w:type="pct"/>
            <w:tcBorders>
              <w:right w:val="single" w:sz="4" w:space="0" w:color="auto"/>
            </w:tcBorders>
            <w:shd w:val="clear" w:color="auto" w:fill="auto"/>
            <w:tcMar>
              <w:top w:w="57" w:type="dxa"/>
              <w:bottom w:w="57" w:type="dxa"/>
            </w:tcMar>
          </w:tcPr>
          <w:p w14:paraId="0391E81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F818A2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9DE5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6D64C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55BF93D" w14:textId="77777777" w:rsidTr="008F24EE">
        <w:tc>
          <w:tcPr>
            <w:tcW w:w="1527" w:type="pct"/>
            <w:tcBorders>
              <w:right w:val="single" w:sz="4" w:space="0" w:color="auto"/>
            </w:tcBorders>
            <w:shd w:val="clear" w:color="auto" w:fill="auto"/>
            <w:tcMar>
              <w:top w:w="57" w:type="dxa"/>
              <w:bottom w:w="57" w:type="dxa"/>
            </w:tcMar>
          </w:tcPr>
          <w:p w14:paraId="42D08E0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5E5239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93468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5676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0FFCEFF" w14:textId="77777777" w:rsidTr="008F24EE">
        <w:tc>
          <w:tcPr>
            <w:tcW w:w="1527" w:type="pct"/>
            <w:tcBorders>
              <w:right w:val="single" w:sz="4" w:space="0" w:color="auto"/>
            </w:tcBorders>
            <w:shd w:val="clear" w:color="auto" w:fill="auto"/>
            <w:tcMar>
              <w:top w:w="57" w:type="dxa"/>
              <w:bottom w:w="57" w:type="dxa"/>
            </w:tcMar>
          </w:tcPr>
          <w:p w14:paraId="54755C8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56B3F7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6EC0A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9E27DC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59C47D75" w14:textId="77777777" w:rsidTr="008F24EE">
        <w:tc>
          <w:tcPr>
            <w:tcW w:w="1527" w:type="pct"/>
            <w:shd w:val="clear" w:color="auto" w:fill="auto"/>
            <w:tcMar>
              <w:top w:w="57" w:type="dxa"/>
              <w:bottom w:w="57" w:type="dxa"/>
            </w:tcMar>
          </w:tcPr>
          <w:p w14:paraId="20B5041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tcBorders>
            <w:shd w:val="clear" w:color="auto" w:fill="auto"/>
            <w:tcMar>
              <w:top w:w="57" w:type="dxa"/>
              <w:bottom w:w="57" w:type="dxa"/>
            </w:tcMar>
          </w:tcPr>
          <w:p w14:paraId="5B6A15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tcBorders>
            <w:shd w:val="clear" w:color="auto" w:fill="auto"/>
            <w:tcMar>
              <w:top w:w="57" w:type="dxa"/>
              <w:bottom w:w="57" w:type="dxa"/>
            </w:tcMar>
          </w:tcPr>
          <w:p w14:paraId="0FB6B73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tcBorders>
            <w:shd w:val="clear" w:color="auto" w:fill="auto"/>
            <w:tcMar>
              <w:top w:w="57" w:type="dxa"/>
              <w:bottom w:w="57" w:type="dxa"/>
            </w:tcMar>
          </w:tcPr>
          <w:p w14:paraId="6F9F9FD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FA901E4" w14:textId="77777777" w:rsidTr="008F24EE">
        <w:tc>
          <w:tcPr>
            <w:tcW w:w="1527" w:type="pct"/>
            <w:tcBorders>
              <w:right w:val="single" w:sz="4" w:space="0" w:color="auto"/>
            </w:tcBorders>
            <w:shd w:val="clear" w:color="auto" w:fill="auto"/>
            <w:tcMar>
              <w:top w:w="57" w:type="dxa"/>
              <w:bottom w:w="57" w:type="dxa"/>
            </w:tcMar>
          </w:tcPr>
          <w:p w14:paraId="620DD6B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7F3ACFC"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A400C5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3626932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00E799A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FFD8F4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4D6D7B51"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C20BB6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0EC2244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48F5902E"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68E1CE59" w14:textId="77777777" w:rsidTr="008F24EE">
        <w:tc>
          <w:tcPr>
            <w:tcW w:w="1527" w:type="pct"/>
            <w:tcBorders>
              <w:right w:val="single" w:sz="4" w:space="0" w:color="auto"/>
            </w:tcBorders>
            <w:shd w:val="clear" w:color="auto" w:fill="auto"/>
            <w:tcMar>
              <w:top w:w="57" w:type="dxa"/>
              <w:bottom w:w="57" w:type="dxa"/>
            </w:tcMar>
          </w:tcPr>
          <w:p w14:paraId="61BA3EC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062B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AEBA1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25BD7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F9C57B4" w14:textId="77777777" w:rsidTr="008F24EE">
        <w:tc>
          <w:tcPr>
            <w:tcW w:w="1527" w:type="pct"/>
            <w:tcBorders>
              <w:right w:val="single" w:sz="4" w:space="0" w:color="auto"/>
            </w:tcBorders>
            <w:shd w:val="clear" w:color="auto" w:fill="auto"/>
            <w:tcMar>
              <w:top w:w="57" w:type="dxa"/>
              <w:bottom w:w="57" w:type="dxa"/>
            </w:tcMar>
          </w:tcPr>
          <w:p w14:paraId="39B629E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C72B9F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8552F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7032B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0209135" w14:textId="77777777" w:rsidTr="008F24EE">
        <w:tc>
          <w:tcPr>
            <w:tcW w:w="1527" w:type="pct"/>
            <w:tcBorders>
              <w:right w:val="single" w:sz="4" w:space="0" w:color="auto"/>
            </w:tcBorders>
            <w:shd w:val="clear" w:color="auto" w:fill="auto"/>
            <w:tcMar>
              <w:top w:w="57" w:type="dxa"/>
              <w:bottom w:w="57" w:type="dxa"/>
            </w:tcMar>
          </w:tcPr>
          <w:p w14:paraId="3BDD860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6CB5F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8E316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0B1B3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9812EA9" w14:textId="77777777" w:rsidTr="008F24EE">
        <w:tc>
          <w:tcPr>
            <w:tcW w:w="1527" w:type="pct"/>
            <w:tcBorders>
              <w:right w:val="single" w:sz="4" w:space="0" w:color="auto"/>
            </w:tcBorders>
            <w:shd w:val="clear" w:color="auto" w:fill="auto"/>
            <w:tcMar>
              <w:top w:w="57" w:type="dxa"/>
              <w:bottom w:w="57" w:type="dxa"/>
            </w:tcMar>
          </w:tcPr>
          <w:p w14:paraId="3C6F71E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706D2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173AC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437533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431A707" w14:textId="77777777" w:rsidTr="008F24EE">
        <w:tc>
          <w:tcPr>
            <w:tcW w:w="1527" w:type="pct"/>
            <w:shd w:val="clear" w:color="auto" w:fill="auto"/>
            <w:tcMar>
              <w:top w:w="57" w:type="dxa"/>
              <w:bottom w:w="57" w:type="dxa"/>
            </w:tcMar>
          </w:tcPr>
          <w:p w14:paraId="6BE811F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5" w:type="pct"/>
            <w:gridSpan w:val="3"/>
            <w:tcBorders>
              <w:top w:val="single" w:sz="4" w:space="0" w:color="auto"/>
              <w:bottom w:val="single" w:sz="4" w:space="0" w:color="auto"/>
            </w:tcBorders>
            <w:shd w:val="clear" w:color="auto" w:fill="auto"/>
            <w:tcMar>
              <w:top w:w="57" w:type="dxa"/>
              <w:bottom w:w="57" w:type="dxa"/>
            </w:tcMar>
          </w:tcPr>
          <w:p w14:paraId="4106F5D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bottom w:val="single" w:sz="4" w:space="0" w:color="auto"/>
            </w:tcBorders>
            <w:shd w:val="clear" w:color="auto" w:fill="auto"/>
            <w:tcMar>
              <w:top w:w="57" w:type="dxa"/>
              <w:bottom w:w="57" w:type="dxa"/>
            </w:tcMar>
          </w:tcPr>
          <w:p w14:paraId="43123EB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bottom w:val="single" w:sz="4" w:space="0" w:color="auto"/>
            </w:tcBorders>
            <w:shd w:val="clear" w:color="auto" w:fill="auto"/>
            <w:tcMar>
              <w:top w:w="57" w:type="dxa"/>
              <w:bottom w:w="57" w:type="dxa"/>
            </w:tcMar>
          </w:tcPr>
          <w:p w14:paraId="2DFC541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176384A" w14:textId="77777777" w:rsidTr="008F24EE">
        <w:tc>
          <w:tcPr>
            <w:tcW w:w="1527" w:type="pct"/>
            <w:tcBorders>
              <w:right w:val="single" w:sz="4" w:space="0" w:color="auto"/>
            </w:tcBorders>
            <w:shd w:val="clear" w:color="auto" w:fill="auto"/>
            <w:tcMar>
              <w:top w:w="57" w:type="dxa"/>
              <w:bottom w:w="57" w:type="dxa"/>
            </w:tcMar>
          </w:tcPr>
          <w:p w14:paraId="3FE1A0B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DE073C3"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6C5D86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5F0BDC14"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6506E459"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5473188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9" w:type="pct"/>
            <w:tcBorders>
              <w:top w:val="single" w:sz="4" w:space="0" w:color="auto"/>
              <w:bottom w:val="single" w:sz="4" w:space="0" w:color="auto"/>
              <w:right w:val="single" w:sz="4" w:space="0" w:color="auto"/>
            </w:tcBorders>
            <w:shd w:val="clear" w:color="auto" w:fill="auto"/>
            <w:tcMar>
              <w:top w:w="57" w:type="dxa"/>
              <w:bottom w:w="57" w:type="dxa"/>
            </w:tcMar>
          </w:tcPr>
          <w:p w14:paraId="5E81BA7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1DBD1AF"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907E79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1F4D3EFD"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4C0A6C2" w14:textId="77777777" w:rsidTr="008F24EE">
        <w:tc>
          <w:tcPr>
            <w:tcW w:w="1527" w:type="pct"/>
            <w:tcBorders>
              <w:right w:val="single" w:sz="4" w:space="0" w:color="auto"/>
            </w:tcBorders>
            <w:shd w:val="clear" w:color="auto" w:fill="auto"/>
            <w:tcMar>
              <w:top w:w="57" w:type="dxa"/>
              <w:bottom w:w="57" w:type="dxa"/>
            </w:tcMar>
          </w:tcPr>
          <w:p w14:paraId="5F5A5A8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50D42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FE88CF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775295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2C9ADF5" w14:textId="77777777" w:rsidTr="008F24EE">
        <w:tc>
          <w:tcPr>
            <w:tcW w:w="1527" w:type="pct"/>
            <w:tcBorders>
              <w:right w:val="single" w:sz="4" w:space="0" w:color="auto"/>
            </w:tcBorders>
            <w:shd w:val="clear" w:color="auto" w:fill="auto"/>
            <w:tcMar>
              <w:top w:w="57" w:type="dxa"/>
              <w:bottom w:w="57" w:type="dxa"/>
            </w:tcMar>
          </w:tcPr>
          <w:p w14:paraId="2DCA2F6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08859F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F0BF6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3ECE99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05D48D0" w14:textId="77777777" w:rsidTr="008F24EE">
        <w:tc>
          <w:tcPr>
            <w:tcW w:w="1527" w:type="pct"/>
            <w:tcBorders>
              <w:right w:val="single" w:sz="4" w:space="0" w:color="auto"/>
            </w:tcBorders>
            <w:shd w:val="clear" w:color="auto" w:fill="auto"/>
            <w:tcMar>
              <w:top w:w="57" w:type="dxa"/>
              <w:bottom w:w="57" w:type="dxa"/>
            </w:tcMar>
          </w:tcPr>
          <w:p w14:paraId="2E2345A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A33F39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5564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9BBAE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1E22C9CD" w14:textId="77777777" w:rsidTr="008F24EE">
        <w:tc>
          <w:tcPr>
            <w:tcW w:w="1527" w:type="pct"/>
            <w:tcBorders>
              <w:right w:val="single" w:sz="4" w:space="0" w:color="auto"/>
            </w:tcBorders>
            <w:shd w:val="clear" w:color="auto" w:fill="auto"/>
            <w:tcMar>
              <w:top w:w="57" w:type="dxa"/>
              <w:bottom w:w="57" w:type="dxa"/>
            </w:tcMar>
          </w:tcPr>
          <w:p w14:paraId="45BF56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85953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5F1222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EB76EC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37A485B4"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5B87EB17" w14:textId="77777777" w:rsidTr="008F24EE">
        <w:tc>
          <w:tcPr>
            <w:tcW w:w="1527" w:type="pct"/>
            <w:tcBorders>
              <w:right w:val="single" w:sz="4" w:space="0" w:color="auto"/>
            </w:tcBorders>
            <w:shd w:val="clear" w:color="auto" w:fill="auto"/>
            <w:tcMar>
              <w:top w:w="57" w:type="dxa"/>
              <w:bottom w:w="57" w:type="dxa"/>
            </w:tcMar>
          </w:tcPr>
          <w:p w14:paraId="3DAA282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3D2366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727D108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42EF534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25B5F0D"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65A6AC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45BE8A30"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39C83AFD"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18BD6C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CBC369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72DE2264" w14:textId="77777777" w:rsidTr="008F24EE">
        <w:tc>
          <w:tcPr>
            <w:tcW w:w="1527" w:type="pct"/>
            <w:tcBorders>
              <w:right w:val="single" w:sz="4" w:space="0" w:color="auto"/>
            </w:tcBorders>
            <w:shd w:val="clear" w:color="auto" w:fill="auto"/>
            <w:tcMar>
              <w:top w:w="57" w:type="dxa"/>
              <w:bottom w:w="57" w:type="dxa"/>
            </w:tcMar>
          </w:tcPr>
          <w:p w14:paraId="0852CB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B4CB77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927EA5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55BA7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DBC7AA0" w14:textId="77777777" w:rsidTr="008F24EE">
        <w:tc>
          <w:tcPr>
            <w:tcW w:w="1527" w:type="pct"/>
            <w:tcBorders>
              <w:right w:val="single" w:sz="4" w:space="0" w:color="auto"/>
            </w:tcBorders>
            <w:shd w:val="clear" w:color="auto" w:fill="auto"/>
            <w:tcMar>
              <w:top w:w="57" w:type="dxa"/>
              <w:bottom w:w="57" w:type="dxa"/>
            </w:tcMar>
          </w:tcPr>
          <w:p w14:paraId="4EDA500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3C5C5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EAEE92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33EA9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9D391D0" w14:textId="77777777" w:rsidTr="008F24EE">
        <w:tc>
          <w:tcPr>
            <w:tcW w:w="1527" w:type="pct"/>
            <w:tcBorders>
              <w:right w:val="single" w:sz="4" w:space="0" w:color="auto"/>
            </w:tcBorders>
            <w:shd w:val="clear" w:color="auto" w:fill="auto"/>
            <w:tcMar>
              <w:top w:w="57" w:type="dxa"/>
              <w:bottom w:w="57" w:type="dxa"/>
            </w:tcMar>
          </w:tcPr>
          <w:p w14:paraId="72B9340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0EAE2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C3C5A3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5D214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7DB169F3" w14:textId="77777777" w:rsidTr="008F24EE">
        <w:tc>
          <w:tcPr>
            <w:tcW w:w="1527" w:type="pct"/>
            <w:tcBorders>
              <w:right w:val="single" w:sz="4" w:space="0" w:color="auto"/>
            </w:tcBorders>
            <w:shd w:val="clear" w:color="auto" w:fill="auto"/>
            <w:tcMar>
              <w:top w:w="57" w:type="dxa"/>
              <w:bottom w:w="57" w:type="dxa"/>
            </w:tcMar>
          </w:tcPr>
          <w:p w14:paraId="448DC8B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5A84A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9ECE0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52F5E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1A3A7BDA"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5B9980E1" w14:textId="77777777" w:rsidTr="008F24EE">
        <w:tc>
          <w:tcPr>
            <w:tcW w:w="1527" w:type="pct"/>
            <w:tcBorders>
              <w:right w:val="single" w:sz="4" w:space="0" w:color="auto"/>
            </w:tcBorders>
            <w:shd w:val="clear" w:color="auto" w:fill="auto"/>
            <w:tcMar>
              <w:top w:w="57" w:type="dxa"/>
              <w:bottom w:w="57" w:type="dxa"/>
            </w:tcMar>
          </w:tcPr>
          <w:p w14:paraId="50AE155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417483F7"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2DF775C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096DD4A5"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5837BC2"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302F95B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2C8EADCC"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8AE46AB"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50DA0CF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58309A3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6EB98EC0" w14:textId="77777777" w:rsidTr="008F24EE">
        <w:tc>
          <w:tcPr>
            <w:tcW w:w="1527" w:type="pct"/>
            <w:tcBorders>
              <w:right w:val="single" w:sz="4" w:space="0" w:color="auto"/>
            </w:tcBorders>
            <w:shd w:val="clear" w:color="auto" w:fill="auto"/>
            <w:tcMar>
              <w:top w:w="57" w:type="dxa"/>
              <w:bottom w:w="57" w:type="dxa"/>
            </w:tcMar>
          </w:tcPr>
          <w:p w14:paraId="2AF2217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5FA910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89A4EE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D19E7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10F464E" w14:textId="77777777" w:rsidTr="008F24EE">
        <w:tc>
          <w:tcPr>
            <w:tcW w:w="1527" w:type="pct"/>
            <w:tcBorders>
              <w:right w:val="single" w:sz="4" w:space="0" w:color="auto"/>
            </w:tcBorders>
            <w:shd w:val="clear" w:color="auto" w:fill="auto"/>
            <w:tcMar>
              <w:top w:w="57" w:type="dxa"/>
              <w:bottom w:w="57" w:type="dxa"/>
            </w:tcMar>
          </w:tcPr>
          <w:p w14:paraId="5FA6534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AD5006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7CC80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611B9B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847A2BD" w14:textId="77777777" w:rsidTr="008F24EE">
        <w:tc>
          <w:tcPr>
            <w:tcW w:w="1527" w:type="pct"/>
            <w:tcBorders>
              <w:right w:val="single" w:sz="4" w:space="0" w:color="auto"/>
            </w:tcBorders>
            <w:shd w:val="clear" w:color="auto" w:fill="auto"/>
            <w:tcMar>
              <w:top w:w="57" w:type="dxa"/>
              <w:bottom w:w="57" w:type="dxa"/>
            </w:tcMar>
          </w:tcPr>
          <w:p w14:paraId="4208CC1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68B741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EF074F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C3D17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1010CC37" w14:textId="77777777" w:rsidTr="008F24EE">
        <w:tc>
          <w:tcPr>
            <w:tcW w:w="1527" w:type="pct"/>
            <w:tcBorders>
              <w:right w:val="single" w:sz="4" w:space="0" w:color="auto"/>
            </w:tcBorders>
            <w:shd w:val="clear" w:color="auto" w:fill="auto"/>
            <w:tcMar>
              <w:top w:w="57" w:type="dxa"/>
              <w:bottom w:w="57" w:type="dxa"/>
            </w:tcMar>
          </w:tcPr>
          <w:p w14:paraId="5F3B04B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30314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1DF3A0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BC0D74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6F771DA3" w14:textId="77777777" w:rsidR="008F24EE" w:rsidRPr="00C56C8B" w:rsidRDefault="008F24EE" w:rsidP="008F24EE">
      <w:pPr>
        <w:spacing w:after="160" w:line="288" w:lineRule="auto"/>
        <w:jc w:val="both"/>
        <w:rPr>
          <w:rFonts w:eastAsia="Times New Roman" w:cs="Arial"/>
          <w:lang w:eastAsia="en-GB"/>
        </w:rPr>
      </w:pPr>
    </w:p>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237D311D" w14:textId="77777777" w:rsidTr="008F24EE">
        <w:tc>
          <w:tcPr>
            <w:tcW w:w="1527" w:type="pct"/>
            <w:tcBorders>
              <w:right w:val="single" w:sz="4" w:space="0" w:color="auto"/>
            </w:tcBorders>
            <w:shd w:val="clear" w:color="auto" w:fill="auto"/>
            <w:tcMar>
              <w:top w:w="57" w:type="dxa"/>
              <w:bottom w:w="57" w:type="dxa"/>
            </w:tcMar>
          </w:tcPr>
          <w:p w14:paraId="47B8F73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1DF1D746"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1DC526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5C52E9B3"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3DC6A8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69EF38C5"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1961D049"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58803784"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49DEA93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E0F13F2"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36E0A7AA" w14:textId="77777777" w:rsidTr="008F24EE">
        <w:tc>
          <w:tcPr>
            <w:tcW w:w="1527" w:type="pct"/>
            <w:tcBorders>
              <w:right w:val="single" w:sz="4" w:space="0" w:color="auto"/>
            </w:tcBorders>
            <w:shd w:val="clear" w:color="auto" w:fill="auto"/>
            <w:tcMar>
              <w:top w:w="57" w:type="dxa"/>
              <w:bottom w:w="57" w:type="dxa"/>
            </w:tcMar>
          </w:tcPr>
          <w:p w14:paraId="14D1E54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356848D"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27FD4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2D31E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2A9F111C" w14:textId="77777777" w:rsidTr="008F24EE">
        <w:tc>
          <w:tcPr>
            <w:tcW w:w="1527" w:type="pct"/>
            <w:tcBorders>
              <w:right w:val="single" w:sz="4" w:space="0" w:color="auto"/>
            </w:tcBorders>
            <w:shd w:val="clear" w:color="auto" w:fill="auto"/>
            <w:tcMar>
              <w:top w:w="57" w:type="dxa"/>
              <w:bottom w:w="57" w:type="dxa"/>
            </w:tcMar>
          </w:tcPr>
          <w:p w14:paraId="638CED7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07DC2D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A9AF0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FACFE27"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6F184340" w14:textId="77777777" w:rsidTr="008F24EE">
        <w:tc>
          <w:tcPr>
            <w:tcW w:w="1527" w:type="pct"/>
            <w:tcBorders>
              <w:right w:val="single" w:sz="4" w:space="0" w:color="auto"/>
            </w:tcBorders>
            <w:shd w:val="clear" w:color="auto" w:fill="auto"/>
            <w:tcMar>
              <w:top w:w="57" w:type="dxa"/>
              <w:bottom w:w="57" w:type="dxa"/>
            </w:tcMar>
          </w:tcPr>
          <w:p w14:paraId="33602B3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B67119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C196B5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380B5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6F29C13" w14:textId="77777777" w:rsidTr="008F24EE">
        <w:tc>
          <w:tcPr>
            <w:tcW w:w="1527" w:type="pct"/>
            <w:tcBorders>
              <w:right w:val="single" w:sz="4" w:space="0" w:color="auto"/>
            </w:tcBorders>
            <w:shd w:val="clear" w:color="auto" w:fill="auto"/>
            <w:tcMar>
              <w:top w:w="57" w:type="dxa"/>
              <w:bottom w:w="57" w:type="dxa"/>
            </w:tcMar>
          </w:tcPr>
          <w:p w14:paraId="10D8DA0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A2FED4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BAE3D8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67BD04A"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245A3BAD" w14:textId="77777777" w:rsidR="008F24EE" w:rsidRDefault="008F24EE" w:rsidP="008F24EE"/>
    <w:tbl>
      <w:tblPr>
        <w:tblW w:w="5000" w:type="pct"/>
        <w:tblLook w:val="01E0" w:firstRow="1" w:lastRow="1" w:firstColumn="1" w:lastColumn="1" w:noHBand="0" w:noVBand="0"/>
      </w:tblPr>
      <w:tblGrid>
        <w:gridCol w:w="2754"/>
        <w:gridCol w:w="689"/>
        <w:gridCol w:w="628"/>
        <w:gridCol w:w="767"/>
        <w:gridCol w:w="691"/>
        <w:gridCol w:w="628"/>
        <w:gridCol w:w="774"/>
        <w:gridCol w:w="691"/>
        <w:gridCol w:w="630"/>
        <w:gridCol w:w="769"/>
      </w:tblGrid>
      <w:tr w:rsidR="008F24EE" w:rsidRPr="00C56C8B" w14:paraId="1EBAD626" w14:textId="77777777" w:rsidTr="008F24EE">
        <w:tc>
          <w:tcPr>
            <w:tcW w:w="1527" w:type="pct"/>
            <w:tcBorders>
              <w:right w:val="single" w:sz="4" w:space="0" w:color="auto"/>
            </w:tcBorders>
            <w:shd w:val="clear" w:color="auto" w:fill="auto"/>
            <w:tcMar>
              <w:top w:w="57" w:type="dxa"/>
              <w:bottom w:w="57" w:type="dxa"/>
            </w:tcMar>
          </w:tcPr>
          <w:p w14:paraId="34B02D39"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Date:</w:t>
            </w:r>
          </w:p>
        </w:tc>
        <w:tc>
          <w:tcPr>
            <w:tcW w:w="382" w:type="pct"/>
            <w:tcBorders>
              <w:top w:val="single" w:sz="4" w:space="0" w:color="auto"/>
              <w:left w:val="single" w:sz="4" w:space="0" w:color="auto"/>
              <w:bottom w:val="single" w:sz="4" w:space="0" w:color="auto"/>
            </w:tcBorders>
            <w:shd w:val="clear" w:color="auto" w:fill="auto"/>
            <w:tcMar>
              <w:top w:w="57" w:type="dxa"/>
              <w:bottom w:w="57" w:type="dxa"/>
            </w:tcMar>
          </w:tcPr>
          <w:p w14:paraId="65C3A139"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1D0CE66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5" w:type="pct"/>
            <w:tcBorders>
              <w:top w:val="single" w:sz="4" w:space="0" w:color="auto"/>
              <w:bottom w:val="single" w:sz="4" w:space="0" w:color="auto"/>
              <w:right w:val="single" w:sz="4" w:space="0" w:color="auto"/>
            </w:tcBorders>
            <w:shd w:val="clear" w:color="auto" w:fill="auto"/>
            <w:tcMar>
              <w:top w:w="57" w:type="dxa"/>
              <w:bottom w:w="57" w:type="dxa"/>
            </w:tcMar>
          </w:tcPr>
          <w:p w14:paraId="12F06121"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2ACAE2B1"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8" w:type="pct"/>
            <w:tcBorders>
              <w:top w:val="single" w:sz="4" w:space="0" w:color="auto"/>
              <w:bottom w:val="single" w:sz="4" w:space="0" w:color="auto"/>
            </w:tcBorders>
            <w:shd w:val="clear" w:color="auto" w:fill="auto"/>
            <w:tcMar>
              <w:top w:w="57" w:type="dxa"/>
              <w:bottom w:w="57" w:type="dxa"/>
            </w:tcMar>
          </w:tcPr>
          <w:p w14:paraId="446760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8" w:type="pct"/>
            <w:tcBorders>
              <w:top w:val="single" w:sz="4" w:space="0" w:color="auto"/>
              <w:bottom w:val="single" w:sz="4" w:space="0" w:color="auto"/>
              <w:right w:val="single" w:sz="4" w:space="0" w:color="auto"/>
            </w:tcBorders>
            <w:shd w:val="clear" w:color="auto" w:fill="auto"/>
            <w:tcMar>
              <w:top w:w="57" w:type="dxa"/>
              <w:bottom w:w="57" w:type="dxa"/>
            </w:tcMar>
          </w:tcPr>
          <w:p w14:paraId="4CEE74FB"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c>
          <w:tcPr>
            <w:tcW w:w="383" w:type="pct"/>
            <w:tcBorders>
              <w:top w:val="single" w:sz="4" w:space="0" w:color="auto"/>
              <w:left w:val="single" w:sz="4" w:space="0" w:color="auto"/>
              <w:bottom w:val="single" w:sz="4" w:space="0" w:color="auto"/>
            </w:tcBorders>
            <w:shd w:val="clear" w:color="auto" w:fill="auto"/>
            <w:tcMar>
              <w:top w:w="57" w:type="dxa"/>
              <w:bottom w:w="57" w:type="dxa"/>
            </w:tcMar>
          </w:tcPr>
          <w:p w14:paraId="730A9088" w14:textId="77777777" w:rsidR="008F24EE" w:rsidRPr="00C56C8B" w:rsidRDefault="008F24EE" w:rsidP="008F24EE">
            <w:pPr>
              <w:tabs>
                <w:tab w:val="left" w:pos="3978"/>
                <w:tab w:val="left" w:pos="4680"/>
                <w:tab w:val="left" w:pos="5382"/>
              </w:tabs>
              <w:spacing w:after="0" w:line="240" w:lineRule="auto"/>
              <w:ind w:left="170"/>
              <w:jc w:val="both"/>
              <w:rPr>
                <w:rFonts w:eastAsia="Times New Roman" w:cs="Arial"/>
                <w:lang w:eastAsia="en-GB"/>
              </w:rPr>
            </w:pPr>
          </w:p>
        </w:tc>
        <w:tc>
          <w:tcPr>
            <w:tcW w:w="349" w:type="pct"/>
            <w:tcBorders>
              <w:top w:val="single" w:sz="4" w:space="0" w:color="auto"/>
              <w:bottom w:val="single" w:sz="4" w:space="0" w:color="auto"/>
            </w:tcBorders>
            <w:shd w:val="clear" w:color="auto" w:fill="auto"/>
            <w:tcMar>
              <w:top w:w="57" w:type="dxa"/>
              <w:bottom w:w="57" w:type="dxa"/>
            </w:tcMar>
          </w:tcPr>
          <w:p w14:paraId="775798F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426" w:type="pct"/>
            <w:tcBorders>
              <w:top w:val="single" w:sz="4" w:space="0" w:color="auto"/>
              <w:bottom w:val="single" w:sz="4" w:space="0" w:color="auto"/>
              <w:right w:val="single" w:sz="4" w:space="0" w:color="auto"/>
            </w:tcBorders>
            <w:shd w:val="clear" w:color="auto" w:fill="auto"/>
            <w:tcMar>
              <w:top w:w="57" w:type="dxa"/>
              <w:bottom w:w="57" w:type="dxa"/>
            </w:tcMar>
          </w:tcPr>
          <w:p w14:paraId="7693CA0A" w14:textId="77777777" w:rsidR="008F24EE" w:rsidRPr="00C56C8B" w:rsidRDefault="008F24EE" w:rsidP="008F24EE">
            <w:pPr>
              <w:tabs>
                <w:tab w:val="left" w:pos="3978"/>
                <w:tab w:val="left" w:pos="4680"/>
                <w:tab w:val="left" w:pos="5382"/>
              </w:tabs>
              <w:spacing w:after="0" w:line="240" w:lineRule="auto"/>
              <w:ind w:left="113"/>
              <w:jc w:val="both"/>
              <w:rPr>
                <w:rFonts w:eastAsia="Times New Roman" w:cs="Arial"/>
                <w:lang w:eastAsia="en-GB"/>
              </w:rPr>
            </w:pPr>
          </w:p>
        </w:tc>
      </w:tr>
      <w:tr w:rsidR="008F24EE" w:rsidRPr="00C56C8B" w14:paraId="4DB40E4C" w14:textId="77777777" w:rsidTr="008F24EE">
        <w:tc>
          <w:tcPr>
            <w:tcW w:w="1527" w:type="pct"/>
            <w:tcBorders>
              <w:right w:val="single" w:sz="4" w:space="0" w:color="auto"/>
            </w:tcBorders>
            <w:shd w:val="clear" w:color="auto" w:fill="auto"/>
            <w:tcMar>
              <w:top w:w="57" w:type="dxa"/>
              <w:bottom w:w="57" w:type="dxa"/>
            </w:tcMar>
          </w:tcPr>
          <w:p w14:paraId="00B634A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lastRenderedPageBreak/>
              <w:t>Time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90F34D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76A5F0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6CCE68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3CB354A1" w14:textId="77777777" w:rsidTr="008F24EE">
        <w:tc>
          <w:tcPr>
            <w:tcW w:w="1527" w:type="pct"/>
            <w:tcBorders>
              <w:right w:val="single" w:sz="4" w:space="0" w:color="auto"/>
            </w:tcBorders>
            <w:shd w:val="clear" w:color="auto" w:fill="auto"/>
            <w:tcMar>
              <w:top w:w="57" w:type="dxa"/>
              <w:bottom w:w="57" w:type="dxa"/>
            </w:tcMar>
          </w:tcPr>
          <w:p w14:paraId="0F956A3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Dose given:</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2190D22"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19B7EE"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3B1F28F"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4ADCEC82" w14:textId="77777777" w:rsidTr="008F24EE">
        <w:tc>
          <w:tcPr>
            <w:tcW w:w="1527" w:type="pct"/>
            <w:tcBorders>
              <w:right w:val="single" w:sz="4" w:space="0" w:color="auto"/>
            </w:tcBorders>
            <w:shd w:val="clear" w:color="auto" w:fill="auto"/>
            <w:tcMar>
              <w:top w:w="57" w:type="dxa"/>
              <w:bottom w:w="57" w:type="dxa"/>
            </w:tcMar>
          </w:tcPr>
          <w:p w14:paraId="46C287EB"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Name of member of staff:</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FE51DA3"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3AEB2D6"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0F6D31"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r w:rsidR="008F24EE" w:rsidRPr="00C56C8B" w14:paraId="049A208C" w14:textId="77777777" w:rsidTr="008F24EE">
        <w:tc>
          <w:tcPr>
            <w:tcW w:w="1527" w:type="pct"/>
            <w:tcBorders>
              <w:right w:val="single" w:sz="4" w:space="0" w:color="auto"/>
            </w:tcBorders>
            <w:shd w:val="clear" w:color="auto" w:fill="auto"/>
            <w:tcMar>
              <w:top w:w="57" w:type="dxa"/>
              <w:bottom w:w="57" w:type="dxa"/>
            </w:tcMar>
          </w:tcPr>
          <w:p w14:paraId="186A0CCC"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r w:rsidRPr="00C56C8B">
              <w:rPr>
                <w:rFonts w:eastAsia="Times New Roman" w:cs="Arial"/>
                <w:lang w:eastAsia="en-GB"/>
              </w:rPr>
              <w:t>Staff initials:</w:t>
            </w:r>
          </w:p>
        </w:tc>
        <w:tc>
          <w:tcPr>
            <w:tcW w:w="1155"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779B238"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60"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2B6EC74"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c>
          <w:tcPr>
            <w:tcW w:w="1158" w:type="pct"/>
            <w:gridSpan w:val="3"/>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E99FD60" w14:textId="77777777" w:rsidR="008F24EE" w:rsidRPr="00C56C8B" w:rsidRDefault="008F24EE" w:rsidP="008F24EE">
            <w:pPr>
              <w:tabs>
                <w:tab w:val="left" w:pos="3978"/>
                <w:tab w:val="left" w:pos="4680"/>
                <w:tab w:val="left" w:pos="5382"/>
              </w:tabs>
              <w:spacing w:after="0" w:line="240" w:lineRule="auto"/>
              <w:jc w:val="both"/>
              <w:rPr>
                <w:rFonts w:eastAsia="Times New Roman" w:cs="Arial"/>
                <w:lang w:eastAsia="en-GB"/>
              </w:rPr>
            </w:pPr>
          </w:p>
        </w:tc>
      </w:tr>
    </w:tbl>
    <w:p w14:paraId="2B3E066D" w14:textId="77777777" w:rsidR="008F24EE" w:rsidRDefault="008F24EE" w:rsidP="008F24EE">
      <w:pPr>
        <w:tabs>
          <w:tab w:val="left" w:pos="1032"/>
        </w:tabs>
        <w:sectPr w:rsidR="008F24EE" w:rsidSect="00037EA5">
          <w:headerReference w:type="default" r:id="rId24"/>
          <w:pgSz w:w="11906" w:h="16838"/>
          <w:pgMar w:top="961" w:right="1440" w:bottom="1440" w:left="1440" w:header="564" w:footer="708" w:gutter="0"/>
          <w:cols w:space="708"/>
          <w:docGrid w:linePitch="360"/>
        </w:sectPr>
      </w:pPr>
      <w:r>
        <w:tab/>
      </w:r>
    </w:p>
    <w:p w14:paraId="63AFDB71" w14:textId="1FC4D71B" w:rsidR="008F24EE" w:rsidRPr="001F728C" w:rsidRDefault="00FB287D" w:rsidP="008F24EE">
      <w:pPr>
        <w:pStyle w:val="Heading10"/>
        <w:numPr>
          <w:ilvl w:val="0"/>
          <w:numId w:val="0"/>
        </w:numPr>
        <w:ind w:left="360" w:hanging="360"/>
        <w:rPr>
          <w:b w:val="0"/>
        </w:rPr>
      </w:pPr>
      <w:bookmarkStart w:id="38" w:name="recordall"/>
      <w:r>
        <w:lastRenderedPageBreak/>
        <w:t xml:space="preserve">Appendix E: </w:t>
      </w:r>
      <w:r w:rsidR="008F24EE" w:rsidRPr="001F728C">
        <w:t xml:space="preserve">Record of </w:t>
      </w:r>
      <w:r w:rsidR="008F24EE">
        <w:t xml:space="preserve">All </w:t>
      </w:r>
      <w:r w:rsidR="008F24EE" w:rsidRPr="001F728C">
        <w:t xml:space="preserve">Medicine Administered to </w:t>
      </w:r>
      <w:r w:rsidR="008F24EE">
        <w:t>Pupils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772"/>
        <w:gridCol w:w="1772"/>
        <w:gridCol w:w="1772"/>
        <w:gridCol w:w="1772"/>
        <w:gridCol w:w="1772"/>
        <w:gridCol w:w="1772"/>
        <w:gridCol w:w="1772"/>
      </w:tblGrid>
      <w:tr w:rsidR="008F24EE" w:rsidRPr="00F0404B" w14:paraId="49203D90" w14:textId="77777777" w:rsidTr="008F24EE">
        <w:trPr>
          <w:trHeight w:val="636"/>
        </w:trPr>
        <w:tc>
          <w:tcPr>
            <w:tcW w:w="1772" w:type="dxa"/>
            <w:shd w:val="clear" w:color="auto" w:fill="auto"/>
            <w:tcMar>
              <w:top w:w="57" w:type="dxa"/>
              <w:bottom w:w="57" w:type="dxa"/>
            </w:tcMar>
            <w:vAlign w:val="center"/>
          </w:tcPr>
          <w:bookmarkEnd w:id="38"/>
          <w:p w14:paraId="6C826F7D" w14:textId="77777777" w:rsidR="008F24EE" w:rsidRPr="00603071" w:rsidRDefault="008F24EE" w:rsidP="008F24EE">
            <w:pPr>
              <w:tabs>
                <w:tab w:val="left" w:pos="675"/>
                <w:tab w:val="left" w:pos="1264"/>
              </w:tabs>
              <w:ind w:left="85"/>
              <w:jc w:val="center"/>
              <w:rPr>
                <w:rFonts w:ascii="Times New Roman" w:eastAsia="Times New Roman" w:hAnsi="Times New Roman"/>
                <w:szCs w:val="20"/>
                <w:lang w:eastAsia="en-GB"/>
              </w:rPr>
            </w:pPr>
            <w:r w:rsidRPr="00603071">
              <w:rPr>
                <w:rFonts w:eastAsia="Times New Roman" w:cs="Arial"/>
                <w:noProof/>
                <w:szCs w:val="24"/>
                <w:lang w:eastAsia="en-GB"/>
              </w:rPr>
              <w:t>Date</w:t>
            </w:r>
          </w:p>
        </w:tc>
        <w:tc>
          <w:tcPr>
            <w:tcW w:w="1772" w:type="dxa"/>
            <w:shd w:val="clear" w:color="auto" w:fill="auto"/>
            <w:tcMar>
              <w:top w:w="57" w:type="dxa"/>
              <w:bottom w:w="57" w:type="dxa"/>
            </w:tcMar>
            <w:vAlign w:val="center"/>
          </w:tcPr>
          <w:p w14:paraId="62FC0EC3" w14:textId="77777777" w:rsidR="008F24EE" w:rsidRPr="00603071" w:rsidRDefault="008F24EE" w:rsidP="008F24EE">
            <w:pPr>
              <w:jc w:val="center"/>
              <w:rPr>
                <w:rFonts w:ascii="Times New Roman" w:eastAsia="Times New Roman" w:hAnsi="Times New Roman"/>
                <w:szCs w:val="20"/>
                <w:lang w:eastAsia="en-GB"/>
              </w:rPr>
            </w:pPr>
            <w:r>
              <w:rPr>
                <w:rFonts w:eastAsia="Times New Roman" w:cs="Arial"/>
                <w:noProof/>
                <w:szCs w:val="24"/>
                <w:lang w:eastAsia="en-GB"/>
              </w:rPr>
              <w:t>Pupil</w:t>
            </w:r>
            <w:r w:rsidRPr="00603071">
              <w:rPr>
                <w:rFonts w:eastAsia="Times New Roman" w:cs="Arial"/>
                <w:noProof/>
                <w:szCs w:val="24"/>
                <w:lang w:eastAsia="en-GB"/>
              </w:rPr>
              <w:t>’s name</w:t>
            </w:r>
          </w:p>
        </w:tc>
        <w:tc>
          <w:tcPr>
            <w:tcW w:w="1772" w:type="dxa"/>
            <w:shd w:val="clear" w:color="auto" w:fill="auto"/>
            <w:tcMar>
              <w:top w:w="57" w:type="dxa"/>
              <w:bottom w:w="57" w:type="dxa"/>
            </w:tcMar>
            <w:vAlign w:val="center"/>
          </w:tcPr>
          <w:p w14:paraId="7ACF2E85"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Time</w:t>
            </w:r>
          </w:p>
        </w:tc>
        <w:tc>
          <w:tcPr>
            <w:tcW w:w="1772" w:type="dxa"/>
            <w:shd w:val="clear" w:color="auto" w:fill="auto"/>
            <w:tcMar>
              <w:top w:w="57" w:type="dxa"/>
              <w:bottom w:w="57" w:type="dxa"/>
            </w:tcMar>
            <w:vAlign w:val="center"/>
          </w:tcPr>
          <w:p w14:paraId="7938A2CB"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Name of  medicine</w:t>
            </w:r>
          </w:p>
        </w:tc>
        <w:tc>
          <w:tcPr>
            <w:tcW w:w="1772" w:type="dxa"/>
            <w:shd w:val="clear" w:color="auto" w:fill="auto"/>
            <w:tcMar>
              <w:top w:w="57" w:type="dxa"/>
              <w:bottom w:w="57" w:type="dxa"/>
            </w:tcMar>
            <w:vAlign w:val="center"/>
          </w:tcPr>
          <w:p w14:paraId="0CCA36F7"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Dose given</w:t>
            </w:r>
          </w:p>
        </w:tc>
        <w:tc>
          <w:tcPr>
            <w:tcW w:w="1772" w:type="dxa"/>
            <w:shd w:val="clear" w:color="auto" w:fill="auto"/>
            <w:tcMar>
              <w:top w:w="57" w:type="dxa"/>
              <w:bottom w:w="57" w:type="dxa"/>
            </w:tcMar>
            <w:vAlign w:val="center"/>
          </w:tcPr>
          <w:p w14:paraId="44AB66E4" w14:textId="77777777" w:rsidR="008F24EE" w:rsidRPr="00603071" w:rsidRDefault="008F24EE" w:rsidP="008F24EE">
            <w:pPr>
              <w:jc w:val="center"/>
              <w:rPr>
                <w:rFonts w:ascii="Times New Roman" w:eastAsia="Times New Roman" w:hAnsi="Times New Roman"/>
                <w:szCs w:val="20"/>
                <w:lang w:eastAsia="en-GB"/>
              </w:rPr>
            </w:pPr>
            <w:r>
              <w:rPr>
                <w:rFonts w:eastAsia="Times New Roman" w:cs="Arial"/>
                <w:noProof/>
                <w:szCs w:val="24"/>
                <w:lang w:eastAsia="en-GB"/>
              </w:rPr>
              <w:t>R</w:t>
            </w:r>
            <w:r w:rsidRPr="00603071">
              <w:rPr>
                <w:rFonts w:eastAsia="Times New Roman" w:cs="Arial"/>
                <w:noProof/>
                <w:szCs w:val="24"/>
                <w:lang w:eastAsia="en-GB"/>
              </w:rPr>
              <w:t>eactions</w:t>
            </w:r>
            <w:r>
              <w:rPr>
                <w:rFonts w:eastAsia="Times New Roman" w:cs="Arial"/>
                <w:noProof/>
                <w:szCs w:val="24"/>
                <w:lang w:eastAsia="en-GB"/>
              </w:rPr>
              <w:t>, if any</w:t>
            </w:r>
          </w:p>
        </w:tc>
        <w:tc>
          <w:tcPr>
            <w:tcW w:w="1772" w:type="dxa"/>
            <w:shd w:val="clear" w:color="auto" w:fill="auto"/>
            <w:tcMar>
              <w:top w:w="57" w:type="dxa"/>
              <w:bottom w:w="57" w:type="dxa"/>
            </w:tcMar>
            <w:vAlign w:val="center"/>
          </w:tcPr>
          <w:p w14:paraId="7E970567"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S</w:t>
            </w:r>
            <w:r>
              <w:rPr>
                <w:rFonts w:eastAsia="Times New Roman" w:cs="Arial"/>
                <w:noProof/>
                <w:szCs w:val="24"/>
                <w:lang w:eastAsia="en-GB"/>
              </w:rPr>
              <w:t>taff s</w:t>
            </w:r>
            <w:r w:rsidRPr="00603071">
              <w:rPr>
                <w:rFonts w:eastAsia="Times New Roman" w:cs="Arial"/>
                <w:noProof/>
                <w:szCs w:val="24"/>
                <w:lang w:eastAsia="en-GB"/>
              </w:rPr>
              <w:t>ignature</w:t>
            </w:r>
          </w:p>
        </w:tc>
        <w:tc>
          <w:tcPr>
            <w:tcW w:w="1772" w:type="dxa"/>
            <w:shd w:val="clear" w:color="auto" w:fill="auto"/>
            <w:tcMar>
              <w:top w:w="57" w:type="dxa"/>
              <w:bottom w:w="57" w:type="dxa"/>
            </w:tcMar>
            <w:vAlign w:val="center"/>
          </w:tcPr>
          <w:p w14:paraId="02B732B0" w14:textId="77777777" w:rsidR="008F24EE" w:rsidRPr="00603071" w:rsidRDefault="008F24EE" w:rsidP="008F24EE">
            <w:pPr>
              <w:jc w:val="center"/>
              <w:rPr>
                <w:rFonts w:ascii="Times New Roman" w:eastAsia="Times New Roman" w:hAnsi="Times New Roman"/>
                <w:szCs w:val="20"/>
                <w:lang w:eastAsia="en-GB"/>
              </w:rPr>
            </w:pPr>
            <w:r w:rsidRPr="00603071">
              <w:rPr>
                <w:rFonts w:eastAsia="Times New Roman" w:cs="Arial"/>
                <w:noProof/>
                <w:szCs w:val="24"/>
                <w:lang w:eastAsia="en-GB"/>
              </w:rPr>
              <w:t>Print name</w:t>
            </w:r>
          </w:p>
        </w:tc>
      </w:tr>
      <w:tr w:rsidR="008F24EE" w:rsidRPr="00F0404B" w14:paraId="160EBA3D" w14:textId="77777777" w:rsidTr="008F24EE">
        <w:tc>
          <w:tcPr>
            <w:tcW w:w="1772" w:type="dxa"/>
            <w:shd w:val="clear" w:color="auto" w:fill="auto"/>
            <w:tcMar>
              <w:top w:w="57" w:type="dxa"/>
              <w:bottom w:w="57" w:type="dxa"/>
            </w:tcMar>
            <w:vAlign w:val="center"/>
          </w:tcPr>
          <w:p w14:paraId="74E69CE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1EF1E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3257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A5483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382FF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958E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18C31F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6594E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DCA00B" w14:textId="77777777" w:rsidTr="008F24EE">
        <w:tc>
          <w:tcPr>
            <w:tcW w:w="1772" w:type="dxa"/>
            <w:shd w:val="clear" w:color="auto" w:fill="auto"/>
            <w:tcMar>
              <w:top w:w="57" w:type="dxa"/>
              <w:bottom w:w="57" w:type="dxa"/>
            </w:tcMar>
            <w:vAlign w:val="center"/>
          </w:tcPr>
          <w:p w14:paraId="4E0B78D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927E9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B3ACCA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9CA3C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90E9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6462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E2E928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B9541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67B6C5C4" w14:textId="77777777" w:rsidTr="008F24EE">
        <w:tc>
          <w:tcPr>
            <w:tcW w:w="1772" w:type="dxa"/>
            <w:shd w:val="clear" w:color="auto" w:fill="auto"/>
            <w:tcMar>
              <w:top w:w="57" w:type="dxa"/>
              <w:bottom w:w="57" w:type="dxa"/>
            </w:tcMar>
            <w:vAlign w:val="center"/>
          </w:tcPr>
          <w:p w14:paraId="5DF4B916"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D5AD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E426F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5AB1F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0D569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472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13784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F9D6EC"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D12ADE3" w14:textId="77777777" w:rsidTr="008F24EE">
        <w:tc>
          <w:tcPr>
            <w:tcW w:w="1772" w:type="dxa"/>
            <w:shd w:val="clear" w:color="auto" w:fill="auto"/>
            <w:tcMar>
              <w:top w:w="57" w:type="dxa"/>
              <w:bottom w:w="57" w:type="dxa"/>
            </w:tcMar>
            <w:vAlign w:val="center"/>
          </w:tcPr>
          <w:p w14:paraId="69CDEC9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BF9FE0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93FE1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888334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2483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E0910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529BA8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CE58B01"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F168CA0" w14:textId="77777777" w:rsidTr="008F24EE">
        <w:tc>
          <w:tcPr>
            <w:tcW w:w="1772" w:type="dxa"/>
            <w:shd w:val="clear" w:color="auto" w:fill="auto"/>
            <w:tcMar>
              <w:top w:w="57" w:type="dxa"/>
              <w:bottom w:w="57" w:type="dxa"/>
            </w:tcMar>
            <w:vAlign w:val="center"/>
          </w:tcPr>
          <w:p w14:paraId="20A58F2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A71425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60A59B9"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620D37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45C699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84BDA5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04FC3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74CF9C4"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40529C04" w14:textId="77777777" w:rsidTr="008F24EE">
        <w:tc>
          <w:tcPr>
            <w:tcW w:w="1772" w:type="dxa"/>
            <w:shd w:val="clear" w:color="auto" w:fill="auto"/>
            <w:tcMar>
              <w:top w:w="57" w:type="dxa"/>
              <w:bottom w:w="57" w:type="dxa"/>
            </w:tcMar>
            <w:vAlign w:val="center"/>
          </w:tcPr>
          <w:p w14:paraId="2F1DA75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FA9D7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47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879C1C"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7C98EB"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403326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B2959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3222783"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82CE24E" w14:textId="77777777" w:rsidTr="008F24EE">
        <w:tc>
          <w:tcPr>
            <w:tcW w:w="1772" w:type="dxa"/>
            <w:shd w:val="clear" w:color="auto" w:fill="auto"/>
            <w:tcMar>
              <w:top w:w="57" w:type="dxa"/>
              <w:bottom w:w="57" w:type="dxa"/>
            </w:tcMar>
            <w:vAlign w:val="center"/>
          </w:tcPr>
          <w:p w14:paraId="3C380D9C"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r>
              <w:rPr>
                <w:rFonts w:ascii="Times New Roman" w:eastAsia="Times New Roman" w:hAnsi="Times New Roman"/>
                <w:sz w:val="20"/>
                <w:szCs w:val="20"/>
                <w:lang w:eastAsia="en-GB"/>
              </w:rPr>
              <w:t xml:space="preserve"> </w:t>
            </w:r>
          </w:p>
        </w:tc>
        <w:tc>
          <w:tcPr>
            <w:tcW w:w="1772" w:type="dxa"/>
            <w:shd w:val="clear" w:color="auto" w:fill="auto"/>
            <w:tcMar>
              <w:top w:w="57" w:type="dxa"/>
              <w:bottom w:w="57" w:type="dxa"/>
            </w:tcMar>
          </w:tcPr>
          <w:p w14:paraId="4D6EF07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40ADF9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2F803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9567CD8"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600538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590E21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23F79B5"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79B880D1" w14:textId="77777777" w:rsidTr="008F24EE">
        <w:tc>
          <w:tcPr>
            <w:tcW w:w="1772" w:type="dxa"/>
            <w:shd w:val="clear" w:color="auto" w:fill="auto"/>
            <w:tcMar>
              <w:top w:w="57" w:type="dxa"/>
              <w:bottom w:w="57" w:type="dxa"/>
            </w:tcMar>
            <w:vAlign w:val="center"/>
          </w:tcPr>
          <w:p w14:paraId="5CF2A419"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8E4426"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3D9435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0F8484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FF99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EBBC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35E09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AF4BB0B"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5CE24EDA" w14:textId="77777777" w:rsidTr="008F24EE">
        <w:tc>
          <w:tcPr>
            <w:tcW w:w="1772" w:type="dxa"/>
            <w:shd w:val="clear" w:color="auto" w:fill="auto"/>
            <w:tcMar>
              <w:top w:w="57" w:type="dxa"/>
              <w:bottom w:w="57" w:type="dxa"/>
            </w:tcMar>
            <w:vAlign w:val="center"/>
          </w:tcPr>
          <w:p w14:paraId="3632BA60"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324D6C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75186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D95A1C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06B131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6C78EF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0C3F25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833F8F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268F0216" w14:textId="77777777" w:rsidTr="008F24EE">
        <w:tc>
          <w:tcPr>
            <w:tcW w:w="1772" w:type="dxa"/>
            <w:shd w:val="clear" w:color="auto" w:fill="auto"/>
            <w:tcMar>
              <w:top w:w="57" w:type="dxa"/>
              <w:bottom w:w="57" w:type="dxa"/>
            </w:tcMar>
            <w:vAlign w:val="center"/>
          </w:tcPr>
          <w:p w14:paraId="70F7F37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343CFC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B8704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5BCACF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243E235"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149F5B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D64BEAE"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CF3F872"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E1E598E" w14:textId="77777777" w:rsidTr="008F24EE">
        <w:tc>
          <w:tcPr>
            <w:tcW w:w="1772" w:type="dxa"/>
            <w:shd w:val="clear" w:color="auto" w:fill="auto"/>
            <w:tcMar>
              <w:top w:w="57" w:type="dxa"/>
              <w:bottom w:w="57" w:type="dxa"/>
            </w:tcMar>
            <w:vAlign w:val="center"/>
          </w:tcPr>
          <w:p w14:paraId="574FC335"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A00B174"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7A489E0"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7E4A554D"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4B75FCA"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9E282C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51BEECB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248B468D" w14:textId="77777777" w:rsidR="008F24EE" w:rsidRPr="00F0404B" w:rsidRDefault="008F24EE" w:rsidP="008F24EE">
            <w:pPr>
              <w:jc w:val="both"/>
              <w:rPr>
                <w:rFonts w:ascii="Times New Roman" w:eastAsia="Times New Roman" w:hAnsi="Times New Roman"/>
                <w:sz w:val="20"/>
                <w:szCs w:val="20"/>
                <w:lang w:eastAsia="en-GB"/>
              </w:rPr>
            </w:pPr>
          </w:p>
        </w:tc>
      </w:tr>
      <w:tr w:rsidR="008F24EE" w:rsidRPr="00F0404B" w14:paraId="024ECB15" w14:textId="77777777" w:rsidTr="008F24EE">
        <w:tc>
          <w:tcPr>
            <w:tcW w:w="1772" w:type="dxa"/>
            <w:shd w:val="clear" w:color="auto" w:fill="auto"/>
            <w:tcMar>
              <w:top w:w="57" w:type="dxa"/>
              <w:bottom w:w="57" w:type="dxa"/>
            </w:tcMar>
            <w:vAlign w:val="center"/>
          </w:tcPr>
          <w:p w14:paraId="3D5E5741" w14:textId="77777777" w:rsidR="008F24EE" w:rsidRPr="00F0404B" w:rsidRDefault="008F24EE" w:rsidP="008F24EE">
            <w:pPr>
              <w:tabs>
                <w:tab w:val="left" w:pos="675"/>
                <w:tab w:val="left" w:pos="1264"/>
              </w:tabs>
              <w:ind w:left="85"/>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67463B1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0C54EEF2"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15F5F61"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2DADF2F"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11B0EAD7"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4B2DE8A3" w14:textId="77777777" w:rsidR="008F24EE" w:rsidRPr="00F0404B" w:rsidRDefault="008F24EE" w:rsidP="008F24EE">
            <w:pPr>
              <w:jc w:val="both"/>
              <w:rPr>
                <w:rFonts w:ascii="Times New Roman" w:eastAsia="Times New Roman" w:hAnsi="Times New Roman"/>
                <w:sz w:val="20"/>
                <w:szCs w:val="20"/>
                <w:lang w:eastAsia="en-GB"/>
              </w:rPr>
            </w:pPr>
          </w:p>
        </w:tc>
        <w:tc>
          <w:tcPr>
            <w:tcW w:w="1772" w:type="dxa"/>
            <w:shd w:val="clear" w:color="auto" w:fill="auto"/>
            <w:tcMar>
              <w:top w:w="57" w:type="dxa"/>
              <w:bottom w:w="57" w:type="dxa"/>
            </w:tcMar>
          </w:tcPr>
          <w:p w14:paraId="3B428756" w14:textId="77777777" w:rsidR="008F24EE" w:rsidRPr="00F0404B" w:rsidRDefault="008F24EE" w:rsidP="008F24EE">
            <w:pPr>
              <w:jc w:val="both"/>
              <w:rPr>
                <w:rFonts w:ascii="Times New Roman" w:eastAsia="Times New Roman" w:hAnsi="Times New Roman"/>
                <w:sz w:val="20"/>
                <w:szCs w:val="20"/>
                <w:lang w:eastAsia="en-GB"/>
              </w:rPr>
            </w:pPr>
          </w:p>
        </w:tc>
      </w:tr>
    </w:tbl>
    <w:p w14:paraId="761D2918" w14:textId="77777777" w:rsidR="008F24EE" w:rsidRDefault="008F24EE" w:rsidP="008F24EE">
      <w:pPr>
        <w:tabs>
          <w:tab w:val="left" w:pos="2785"/>
        </w:tabs>
        <w:sectPr w:rsidR="008F24EE" w:rsidSect="00037EA5">
          <w:headerReference w:type="default" r:id="rId25"/>
          <w:pgSz w:w="16838" w:h="11906" w:orient="landscape"/>
          <w:pgMar w:top="1440" w:right="961" w:bottom="1440" w:left="1440" w:header="564" w:footer="708" w:gutter="0"/>
          <w:cols w:space="708"/>
          <w:docGrid w:linePitch="360"/>
        </w:sectPr>
      </w:pPr>
      <w:r>
        <w:lastRenderedPageBreak/>
        <w:tab/>
      </w:r>
    </w:p>
    <w:p w14:paraId="5009FDC2" w14:textId="18C86011" w:rsidR="008F24EE" w:rsidRPr="001F728C" w:rsidRDefault="00FB287D" w:rsidP="008F24EE">
      <w:pPr>
        <w:pStyle w:val="Heading10"/>
        <w:numPr>
          <w:ilvl w:val="0"/>
          <w:numId w:val="0"/>
        </w:numPr>
        <w:ind w:left="360" w:hanging="360"/>
        <w:rPr>
          <w:b w:val="0"/>
        </w:rPr>
      </w:pPr>
      <w:bookmarkStart w:id="39" w:name="trainingrecord"/>
      <w:r>
        <w:lastRenderedPageBreak/>
        <w:t xml:space="preserve">Appendix F: </w:t>
      </w:r>
      <w:r w:rsidR="008F24EE" w:rsidRPr="001F728C">
        <w:t>Staff Training Record – Administration of Medication</w:t>
      </w:r>
    </w:p>
    <w:tbl>
      <w:tblPr>
        <w:tblStyle w:val="TableGrid1"/>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3"/>
        <w:gridCol w:w="2040"/>
        <w:gridCol w:w="884"/>
        <w:gridCol w:w="884"/>
        <w:gridCol w:w="2492"/>
      </w:tblGrid>
      <w:tr w:rsidR="008F24EE" w:rsidRPr="005E1811" w14:paraId="264F654D" w14:textId="77777777" w:rsidTr="008F24EE">
        <w:trPr>
          <w:trHeight w:val="624"/>
        </w:trPr>
        <w:tc>
          <w:tcPr>
            <w:tcW w:w="2943" w:type="dxa"/>
            <w:tcBorders>
              <w:right w:val="single" w:sz="4" w:space="0" w:color="auto"/>
            </w:tcBorders>
            <w:tcMar>
              <w:top w:w="57" w:type="dxa"/>
              <w:bottom w:w="57" w:type="dxa"/>
            </w:tcMar>
            <w:vAlign w:val="center"/>
          </w:tcPr>
          <w:bookmarkEnd w:id="39"/>
          <w:p w14:paraId="2A58DDDC" w14:textId="77777777" w:rsidR="008F24EE" w:rsidRPr="005E1811" w:rsidRDefault="008F24EE" w:rsidP="008F24EE">
            <w:pPr>
              <w:jc w:val="both"/>
              <w:rPr>
                <w:rFonts w:cs="Arial"/>
              </w:rPr>
            </w:pPr>
            <w:r w:rsidRPr="005E1811">
              <w:rPr>
                <w:rFonts w:cs="Arial"/>
              </w:rPr>
              <w:t>Name of school:</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2E44075B" w14:textId="77777777" w:rsidR="008F24EE" w:rsidRPr="005E1811" w:rsidRDefault="008F24EE" w:rsidP="008F24EE">
            <w:pPr>
              <w:jc w:val="both"/>
              <w:rPr>
                <w:rFonts w:cs="Arial"/>
              </w:rPr>
            </w:pPr>
          </w:p>
          <w:p w14:paraId="02DAFE03" w14:textId="77777777" w:rsidR="008F24EE" w:rsidRPr="005E1811" w:rsidRDefault="008F24EE" w:rsidP="008F24EE">
            <w:pPr>
              <w:jc w:val="both"/>
              <w:rPr>
                <w:rFonts w:cs="Arial"/>
              </w:rPr>
            </w:pPr>
          </w:p>
        </w:tc>
      </w:tr>
      <w:tr w:rsidR="008F24EE" w:rsidRPr="005E1811" w14:paraId="09F9A9B9" w14:textId="77777777" w:rsidTr="008F24EE">
        <w:trPr>
          <w:trHeight w:val="624"/>
        </w:trPr>
        <w:tc>
          <w:tcPr>
            <w:tcW w:w="2943" w:type="dxa"/>
            <w:tcBorders>
              <w:right w:val="single" w:sz="4" w:space="0" w:color="auto"/>
            </w:tcBorders>
            <w:tcMar>
              <w:top w:w="57" w:type="dxa"/>
              <w:bottom w:w="57" w:type="dxa"/>
            </w:tcMar>
            <w:vAlign w:val="center"/>
          </w:tcPr>
          <w:p w14:paraId="4EEDF4E5" w14:textId="77777777" w:rsidR="008F24EE" w:rsidRPr="005E1811" w:rsidRDefault="008F24EE" w:rsidP="008F24EE">
            <w:pPr>
              <w:jc w:val="both"/>
              <w:rPr>
                <w:rFonts w:cs="Arial"/>
              </w:rPr>
            </w:pPr>
            <w:r w:rsidRPr="005E1811">
              <w:rPr>
                <w:rFonts w:cs="Arial"/>
              </w:rPr>
              <w:t>Name of staff member:</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19D8CF55" w14:textId="77777777" w:rsidR="008F24EE" w:rsidRPr="005E1811" w:rsidRDefault="008F24EE" w:rsidP="008F24EE">
            <w:pPr>
              <w:jc w:val="both"/>
              <w:rPr>
                <w:rFonts w:cs="Arial"/>
              </w:rPr>
            </w:pPr>
          </w:p>
          <w:p w14:paraId="2D96B710" w14:textId="77777777" w:rsidR="008F24EE" w:rsidRPr="005E1811" w:rsidRDefault="008F24EE" w:rsidP="008F24EE">
            <w:pPr>
              <w:jc w:val="both"/>
              <w:rPr>
                <w:rFonts w:cs="Arial"/>
              </w:rPr>
            </w:pPr>
          </w:p>
        </w:tc>
      </w:tr>
      <w:tr w:rsidR="008F24EE" w:rsidRPr="005E1811" w14:paraId="58DB54C1" w14:textId="77777777" w:rsidTr="008F24EE">
        <w:trPr>
          <w:trHeight w:val="624"/>
        </w:trPr>
        <w:tc>
          <w:tcPr>
            <w:tcW w:w="2943" w:type="dxa"/>
            <w:tcBorders>
              <w:right w:val="single" w:sz="4" w:space="0" w:color="auto"/>
            </w:tcBorders>
            <w:tcMar>
              <w:top w:w="57" w:type="dxa"/>
              <w:bottom w:w="57" w:type="dxa"/>
            </w:tcMar>
            <w:vAlign w:val="center"/>
          </w:tcPr>
          <w:p w14:paraId="49F0C791" w14:textId="77777777" w:rsidR="008F24EE" w:rsidRPr="005E1811" w:rsidRDefault="008F24EE" w:rsidP="008F24EE">
            <w:pPr>
              <w:jc w:val="both"/>
              <w:rPr>
                <w:rFonts w:cs="Arial"/>
              </w:rPr>
            </w:pPr>
            <w:r w:rsidRPr="005E1811">
              <w:rPr>
                <w:rFonts w:cs="Arial"/>
              </w:rPr>
              <w:t>Type of training received:</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3524E9B5" w14:textId="77777777" w:rsidR="008F24EE" w:rsidRPr="005E1811" w:rsidRDefault="008F24EE" w:rsidP="008F24EE">
            <w:pPr>
              <w:jc w:val="both"/>
              <w:rPr>
                <w:rFonts w:cs="Arial"/>
              </w:rPr>
            </w:pPr>
          </w:p>
          <w:p w14:paraId="64268B09" w14:textId="77777777" w:rsidR="008F24EE" w:rsidRPr="005E1811" w:rsidRDefault="008F24EE" w:rsidP="008F24EE">
            <w:pPr>
              <w:jc w:val="both"/>
              <w:rPr>
                <w:rFonts w:cs="Arial"/>
              </w:rPr>
            </w:pPr>
          </w:p>
          <w:p w14:paraId="35B0C0A5" w14:textId="77777777" w:rsidR="008F24EE" w:rsidRPr="005E1811" w:rsidRDefault="008F24EE" w:rsidP="008F24EE">
            <w:pPr>
              <w:jc w:val="both"/>
              <w:rPr>
                <w:rFonts w:cs="Arial"/>
              </w:rPr>
            </w:pPr>
          </w:p>
        </w:tc>
      </w:tr>
      <w:tr w:rsidR="008F24EE" w:rsidRPr="005E1811" w14:paraId="3ADF1931" w14:textId="77777777" w:rsidTr="008F24EE">
        <w:trPr>
          <w:trHeight w:val="624"/>
        </w:trPr>
        <w:tc>
          <w:tcPr>
            <w:tcW w:w="2943" w:type="dxa"/>
            <w:tcBorders>
              <w:right w:val="single" w:sz="4" w:space="0" w:color="auto"/>
            </w:tcBorders>
            <w:tcMar>
              <w:top w:w="57" w:type="dxa"/>
              <w:bottom w:w="57" w:type="dxa"/>
            </w:tcMar>
            <w:vAlign w:val="center"/>
          </w:tcPr>
          <w:p w14:paraId="714F4FA5" w14:textId="77777777" w:rsidR="008F24EE" w:rsidRPr="005E1811" w:rsidRDefault="008F24EE" w:rsidP="008F24EE">
            <w:pPr>
              <w:jc w:val="both"/>
              <w:rPr>
                <w:rFonts w:cs="Arial"/>
              </w:rPr>
            </w:pPr>
            <w:r w:rsidRPr="005E1811">
              <w:rPr>
                <w:rFonts w:cs="Arial"/>
              </w:rPr>
              <w:t>Date of training completed:</w:t>
            </w:r>
          </w:p>
        </w:tc>
        <w:tc>
          <w:tcPr>
            <w:tcW w:w="2040" w:type="dxa"/>
            <w:tcBorders>
              <w:top w:val="single" w:sz="4" w:space="0" w:color="auto"/>
              <w:left w:val="single" w:sz="4" w:space="0" w:color="auto"/>
              <w:bottom w:val="single" w:sz="4" w:space="0" w:color="auto"/>
            </w:tcBorders>
            <w:tcMar>
              <w:top w:w="57" w:type="dxa"/>
              <w:bottom w:w="57" w:type="dxa"/>
            </w:tcMar>
          </w:tcPr>
          <w:p w14:paraId="0AAF5D7D" w14:textId="77777777" w:rsidR="008F24EE" w:rsidRPr="005E1811" w:rsidRDefault="008F24EE"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04A2314C" w14:textId="77777777" w:rsidR="008F24EE" w:rsidRPr="005E1811" w:rsidRDefault="008F24EE" w:rsidP="008F24EE">
            <w:pPr>
              <w:jc w:val="both"/>
              <w:rPr>
                <w:rFonts w:cs="Arial"/>
              </w:rPr>
            </w:pPr>
          </w:p>
        </w:tc>
        <w:tc>
          <w:tcPr>
            <w:tcW w:w="884" w:type="dxa"/>
            <w:tcBorders>
              <w:top w:val="single" w:sz="4" w:space="0" w:color="auto"/>
              <w:bottom w:val="single" w:sz="4" w:space="0" w:color="auto"/>
            </w:tcBorders>
            <w:tcMar>
              <w:top w:w="57" w:type="dxa"/>
              <w:bottom w:w="57" w:type="dxa"/>
            </w:tcMar>
          </w:tcPr>
          <w:p w14:paraId="5D49DC84" w14:textId="77777777" w:rsidR="008F24EE" w:rsidRPr="005E1811" w:rsidRDefault="008F24EE" w:rsidP="008F24EE">
            <w:pPr>
              <w:jc w:val="both"/>
              <w:rPr>
                <w:rFonts w:cs="Arial"/>
              </w:rPr>
            </w:pPr>
          </w:p>
        </w:tc>
        <w:tc>
          <w:tcPr>
            <w:tcW w:w="2492" w:type="dxa"/>
            <w:tcBorders>
              <w:top w:val="single" w:sz="4" w:space="0" w:color="auto"/>
              <w:bottom w:val="single" w:sz="4" w:space="0" w:color="auto"/>
              <w:right w:val="single" w:sz="4" w:space="0" w:color="auto"/>
            </w:tcBorders>
            <w:tcMar>
              <w:top w:w="57" w:type="dxa"/>
              <w:bottom w:w="57" w:type="dxa"/>
            </w:tcMar>
          </w:tcPr>
          <w:p w14:paraId="759D9EB9" w14:textId="77777777" w:rsidR="008F24EE" w:rsidRPr="005E1811" w:rsidRDefault="008F24EE" w:rsidP="008F24EE">
            <w:pPr>
              <w:jc w:val="both"/>
              <w:rPr>
                <w:rFonts w:cs="Arial"/>
              </w:rPr>
            </w:pPr>
          </w:p>
        </w:tc>
      </w:tr>
      <w:tr w:rsidR="008F24EE" w:rsidRPr="005E1811" w14:paraId="0ADFDFD3" w14:textId="77777777" w:rsidTr="008F24EE">
        <w:trPr>
          <w:trHeight w:val="624"/>
        </w:trPr>
        <w:tc>
          <w:tcPr>
            <w:tcW w:w="2943" w:type="dxa"/>
            <w:tcBorders>
              <w:right w:val="single" w:sz="4" w:space="0" w:color="auto"/>
            </w:tcBorders>
            <w:tcMar>
              <w:top w:w="57" w:type="dxa"/>
              <w:bottom w:w="57" w:type="dxa"/>
            </w:tcMar>
            <w:vAlign w:val="center"/>
          </w:tcPr>
          <w:p w14:paraId="1BD63B8E" w14:textId="77777777" w:rsidR="008F24EE" w:rsidRPr="005E1811" w:rsidRDefault="008F24EE" w:rsidP="008F24EE">
            <w:pPr>
              <w:jc w:val="both"/>
              <w:rPr>
                <w:rFonts w:cs="Arial"/>
              </w:rPr>
            </w:pPr>
            <w:r w:rsidRPr="005E1811">
              <w:rPr>
                <w:rFonts w:cs="Arial"/>
              </w:rPr>
              <w:t>Training provided by:</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04B76665" w14:textId="77777777" w:rsidR="008F24EE" w:rsidRPr="005E1811" w:rsidRDefault="008F24EE" w:rsidP="008F24EE">
            <w:pPr>
              <w:jc w:val="both"/>
              <w:rPr>
                <w:rFonts w:cs="Arial"/>
              </w:rPr>
            </w:pPr>
          </w:p>
        </w:tc>
      </w:tr>
      <w:tr w:rsidR="008F24EE" w:rsidRPr="005E1811" w14:paraId="4AF51CAE" w14:textId="77777777" w:rsidTr="008F24EE">
        <w:trPr>
          <w:trHeight w:val="624"/>
        </w:trPr>
        <w:tc>
          <w:tcPr>
            <w:tcW w:w="2943" w:type="dxa"/>
            <w:tcBorders>
              <w:right w:val="single" w:sz="4" w:space="0" w:color="auto"/>
            </w:tcBorders>
            <w:tcMar>
              <w:top w:w="57" w:type="dxa"/>
              <w:bottom w:w="57" w:type="dxa"/>
            </w:tcMar>
            <w:vAlign w:val="center"/>
          </w:tcPr>
          <w:p w14:paraId="499A5ECB" w14:textId="77777777" w:rsidR="008F24EE" w:rsidRPr="005E1811" w:rsidRDefault="008F24EE" w:rsidP="008F24EE">
            <w:pPr>
              <w:jc w:val="both"/>
              <w:rPr>
                <w:rFonts w:cs="Arial"/>
              </w:rPr>
            </w:pPr>
            <w:r w:rsidRPr="005E1811">
              <w:rPr>
                <w:rFonts w:cs="Arial"/>
              </w:rPr>
              <w:t>Profession and title:</w:t>
            </w:r>
          </w:p>
        </w:tc>
        <w:tc>
          <w:tcPr>
            <w:tcW w:w="6300" w:type="dxa"/>
            <w:gridSpan w:val="4"/>
            <w:tcBorders>
              <w:top w:val="single" w:sz="4" w:space="0" w:color="auto"/>
              <w:left w:val="single" w:sz="4" w:space="0" w:color="auto"/>
              <w:bottom w:val="single" w:sz="4" w:space="0" w:color="auto"/>
              <w:right w:val="single" w:sz="4" w:space="0" w:color="auto"/>
            </w:tcBorders>
            <w:tcMar>
              <w:top w:w="57" w:type="dxa"/>
              <w:bottom w:w="57" w:type="dxa"/>
            </w:tcMar>
          </w:tcPr>
          <w:p w14:paraId="423373FA" w14:textId="77777777" w:rsidR="008F24EE" w:rsidRPr="005E1811" w:rsidRDefault="008F24EE" w:rsidP="008F24EE">
            <w:pPr>
              <w:jc w:val="both"/>
              <w:rPr>
                <w:rFonts w:cs="Arial"/>
              </w:rPr>
            </w:pPr>
          </w:p>
        </w:tc>
      </w:tr>
    </w:tbl>
    <w:p w14:paraId="385A1767" w14:textId="77777777" w:rsidR="008F24EE" w:rsidRPr="005E1811" w:rsidRDefault="008F24EE" w:rsidP="008F24EE">
      <w:pPr>
        <w:jc w:val="both"/>
        <w:rPr>
          <w:rFonts w:eastAsia="Times New Roman" w:cs="Arial"/>
          <w:lang w:eastAsia="en-GB"/>
        </w:rPr>
      </w:pPr>
    </w:p>
    <w:p w14:paraId="73409C3D" w14:textId="77777777" w:rsidR="008F24EE" w:rsidRPr="00EC3893" w:rsidRDefault="008F24EE" w:rsidP="008F24EE">
      <w:pPr>
        <w:spacing w:line="280" w:lineRule="exact"/>
        <w:jc w:val="both"/>
        <w:rPr>
          <w:rFonts w:eastAsia="Times New Roman"/>
          <w:b/>
          <w:color w:val="FFD006"/>
          <w:u w:val="single"/>
          <w:lang w:eastAsia="en-GB"/>
        </w:rPr>
      </w:pPr>
      <w:r w:rsidRPr="005E1811">
        <w:rPr>
          <w:rFonts w:eastAsia="Times New Roman" w:cs="Arial"/>
          <w:lang w:eastAsia="en-GB"/>
        </w:rPr>
        <w:t xml:space="preserve">I </w:t>
      </w:r>
      <w:r w:rsidRPr="00603071">
        <w:rPr>
          <w:rFonts w:eastAsia="Times New Roman"/>
          <w:color w:val="000000" w:themeColor="text1"/>
          <w:lang w:eastAsia="en-GB"/>
        </w:rPr>
        <w:t>confirm that</w:t>
      </w:r>
      <w:r>
        <w:rPr>
          <w:rFonts w:eastAsia="Times New Roman"/>
          <w:color w:val="000000" w:themeColor="text1"/>
          <w:lang w:eastAsia="en-GB"/>
        </w:rPr>
        <w:t xml:space="preserve"> the</w:t>
      </w:r>
      <w:r w:rsidRPr="00603071">
        <w:rPr>
          <w:rFonts w:eastAsia="Times New Roman"/>
          <w:color w:val="000000" w:themeColor="text1"/>
          <w:lang w:eastAsia="en-GB"/>
        </w:rPr>
        <w:t xml:space="preserve"> </w:t>
      </w:r>
      <w:r w:rsidRPr="00EC3893">
        <w:rPr>
          <w:rFonts w:eastAsia="Times New Roman"/>
          <w:bCs/>
          <w:lang w:eastAsia="en-GB"/>
        </w:rPr>
        <w:t>staff member</w:t>
      </w:r>
      <w:r w:rsidRPr="00EC3893">
        <w:rPr>
          <w:rFonts w:eastAsia="Times New Roman"/>
          <w:lang w:eastAsia="en-GB"/>
        </w:rPr>
        <w:t xml:space="preserve"> </w:t>
      </w:r>
      <w:r w:rsidRPr="00603071">
        <w:rPr>
          <w:rFonts w:eastAsia="Times New Roman"/>
          <w:color w:val="000000" w:themeColor="text1"/>
          <w:lang w:eastAsia="en-GB"/>
        </w:rPr>
        <w:t>has received the training detailed above and is competent to carry out any necessary treatment</w:t>
      </w:r>
      <w:r>
        <w:rPr>
          <w:rFonts w:eastAsia="Times New Roman"/>
          <w:color w:val="000000" w:themeColor="text1"/>
          <w:lang w:eastAsia="en-GB"/>
        </w:rPr>
        <w:t xml:space="preserve"> pertaining to this</w:t>
      </w:r>
      <w:r w:rsidRPr="00EC3893">
        <w:rPr>
          <w:rFonts w:eastAsia="Times New Roman"/>
          <w:bCs/>
          <w:lang w:eastAsia="en-GB"/>
        </w:rPr>
        <w:t xml:space="preserve"> treatment type</w:t>
      </w:r>
      <w:r w:rsidRPr="00603071">
        <w:rPr>
          <w:rFonts w:eastAsia="Times New Roman"/>
          <w:color w:val="000000" w:themeColor="text1"/>
          <w:lang w:eastAsia="en-GB"/>
        </w:rPr>
        <w:t xml:space="preserve">. I recommend that the training is updated by </w:t>
      </w:r>
      <w:r w:rsidRPr="004F255D">
        <w:rPr>
          <w:rFonts w:eastAsia="Times New Roman"/>
          <w:bCs/>
          <w:lang w:eastAsia="en-GB"/>
        </w:rPr>
        <w:t>the school nurse</w:t>
      </w:r>
      <w:r w:rsidRPr="00603071">
        <w:rPr>
          <w:rFonts w:eastAsia="Times New Roman"/>
          <w:color w:val="000000" w:themeColor="text1"/>
          <w:lang w:eastAsia="en-GB"/>
        </w:rPr>
        <w:t>.</w:t>
      </w:r>
    </w:p>
    <w:p w14:paraId="10B6B77D" w14:textId="77777777" w:rsidR="008F24EE" w:rsidRPr="005E1811" w:rsidRDefault="008F24EE" w:rsidP="008F24EE">
      <w:pPr>
        <w:jc w:val="both"/>
        <w:rPr>
          <w:rFonts w:eastAsia="Times New Roman" w:cs="Arial"/>
          <w:lang w:eastAsia="en-GB"/>
        </w:rPr>
      </w:pPr>
    </w:p>
    <w:p w14:paraId="4CA9FC78"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 xml:space="preserve">Trainer’s signature: </w:t>
      </w:r>
      <w:r w:rsidRPr="005E1811">
        <w:rPr>
          <w:rFonts w:eastAsia="Times New Roman" w:cs="Arial"/>
          <w:lang w:eastAsia="en-GB"/>
        </w:rPr>
        <w:tab/>
      </w:r>
      <w:r w:rsidRPr="005E1811">
        <w:rPr>
          <w:rFonts w:eastAsia="Times New Roman" w:cs="Arial"/>
          <w:lang w:eastAsia="en-GB"/>
        </w:rPr>
        <w:tab/>
      </w:r>
    </w:p>
    <w:p w14:paraId="30475B11" w14:textId="77777777" w:rsidR="008F24EE" w:rsidRDefault="008F24EE" w:rsidP="008F24EE">
      <w:pPr>
        <w:tabs>
          <w:tab w:val="left" w:pos="2262"/>
          <w:tab w:val="left" w:leader="underscore" w:pos="6162"/>
        </w:tabs>
        <w:jc w:val="both"/>
        <w:rPr>
          <w:rFonts w:eastAsia="Times New Roman" w:cs="Arial"/>
          <w:lang w:eastAsia="en-GB"/>
        </w:rPr>
      </w:pPr>
    </w:p>
    <w:p w14:paraId="3C7D5BFD"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303ED752" w14:textId="77777777" w:rsidR="008F24EE" w:rsidRPr="005E1811" w:rsidRDefault="008F24EE" w:rsidP="008F24EE">
      <w:pPr>
        <w:tabs>
          <w:tab w:val="left" w:pos="2262"/>
          <w:tab w:val="left" w:leader="underscore" w:pos="6162"/>
        </w:tabs>
        <w:jc w:val="both"/>
        <w:rPr>
          <w:rFonts w:eastAsia="Times New Roman" w:cs="Arial"/>
          <w:lang w:eastAsia="en-GB"/>
        </w:rPr>
      </w:pPr>
    </w:p>
    <w:p w14:paraId="75D73988"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5CC700F4"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597C75DE" w14:textId="77777777" w:rsidR="008F24EE" w:rsidRPr="005E1811" w:rsidRDefault="008F24EE" w:rsidP="008F24EE">
      <w:pPr>
        <w:tabs>
          <w:tab w:val="left" w:pos="2262"/>
          <w:tab w:val="left" w:leader="underscore" w:pos="4524"/>
          <w:tab w:val="left" w:leader="underscore" w:pos="6162"/>
        </w:tabs>
        <w:jc w:val="both"/>
        <w:rPr>
          <w:rFonts w:eastAsia="Times New Roman" w:cs="Arial"/>
          <w:b/>
          <w:bCs/>
          <w:lang w:eastAsia="en-GB"/>
        </w:rPr>
      </w:pPr>
      <w:r w:rsidRPr="005E1811">
        <w:rPr>
          <w:rFonts w:eastAsia="Times New Roman" w:cs="Arial"/>
          <w:b/>
          <w:bCs/>
          <w:lang w:eastAsia="en-GB"/>
        </w:rPr>
        <w:t>I confirm that I have received the training detailed above.</w:t>
      </w:r>
    </w:p>
    <w:p w14:paraId="16C2AEB3"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p>
    <w:p w14:paraId="45B4D5D4" w14:textId="77777777" w:rsidR="008F24EE" w:rsidRPr="005E1811" w:rsidRDefault="008F24EE" w:rsidP="008F24EE">
      <w:pPr>
        <w:tabs>
          <w:tab w:val="left" w:pos="2262"/>
          <w:tab w:val="left" w:leader="underscore" w:pos="6162"/>
        </w:tabs>
        <w:jc w:val="both"/>
        <w:rPr>
          <w:rFonts w:eastAsia="Times New Roman" w:cs="Arial"/>
          <w:lang w:eastAsia="en-GB"/>
        </w:rPr>
      </w:pPr>
      <w:r w:rsidRPr="005E1811">
        <w:rPr>
          <w:rFonts w:eastAsia="Times New Roman" w:cs="Arial"/>
          <w:lang w:eastAsia="en-GB"/>
        </w:rPr>
        <w:t>Staff signature:</w:t>
      </w:r>
      <w:r w:rsidRPr="005E1811">
        <w:rPr>
          <w:rFonts w:eastAsia="Times New Roman" w:cs="Arial"/>
          <w:lang w:eastAsia="en-GB"/>
        </w:rPr>
        <w:tab/>
      </w:r>
      <w:r w:rsidRPr="005E1811">
        <w:rPr>
          <w:rFonts w:eastAsia="Times New Roman" w:cs="Arial"/>
          <w:lang w:eastAsia="en-GB"/>
        </w:rPr>
        <w:tab/>
      </w:r>
    </w:p>
    <w:p w14:paraId="457C06D3" w14:textId="77777777" w:rsidR="008F24EE" w:rsidRDefault="008F24EE" w:rsidP="008F24EE">
      <w:pPr>
        <w:tabs>
          <w:tab w:val="left" w:pos="2262"/>
          <w:tab w:val="left" w:leader="underscore" w:pos="6162"/>
        </w:tabs>
        <w:jc w:val="both"/>
        <w:rPr>
          <w:rFonts w:eastAsia="Times New Roman" w:cs="Arial"/>
          <w:lang w:eastAsia="en-GB"/>
        </w:rPr>
      </w:pPr>
    </w:p>
    <w:p w14:paraId="421E9A34" w14:textId="77777777" w:rsidR="008F24EE" w:rsidRDefault="008F24EE" w:rsidP="008F24EE">
      <w:pPr>
        <w:tabs>
          <w:tab w:val="left" w:pos="2262"/>
          <w:tab w:val="left" w:leader="underscore" w:pos="6162"/>
        </w:tabs>
        <w:jc w:val="both"/>
        <w:rPr>
          <w:rFonts w:eastAsia="Times New Roman" w:cs="Arial"/>
          <w:lang w:eastAsia="en-GB"/>
        </w:rPr>
      </w:pPr>
      <w:r>
        <w:rPr>
          <w:rFonts w:eastAsia="Times New Roman" w:cs="Arial"/>
          <w:lang w:eastAsia="en-GB"/>
        </w:rPr>
        <w:t>Print name:</w:t>
      </w:r>
      <w:r w:rsidRPr="00FC0F34">
        <w:rPr>
          <w:rFonts w:eastAsia="Times New Roman" w:cs="Arial"/>
          <w:lang w:eastAsia="en-GB"/>
        </w:rPr>
        <w:t xml:space="preserve"> </w:t>
      </w:r>
      <w:r w:rsidRPr="005E1811">
        <w:rPr>
          <w:rFonts w:eastAsia="Times New Roman" w:cs="Arial"/>
          <w:lang w:eastAsia="en-GB"/>
        </w:rPr>
        <w:tab/>
      </w:r>
      <w:r w:rsidRPr="005E1811">
        <w:rPr>
          <w:rFonts w:eastAsia="Times New Roman" w:cs="Arial"/>
          <w:lang w:eastAsia="en-GB"/>
        </w:rPr>
        <w:tab/>
      </w:r>
    </w:p>
    <w:p w14:paraId="2B0E96A8" w14:textId="77777777" w:rsidR="008F24EE" w:rsidRPr="005E1811" w:rsidRDefault="008F24EE" w:rsidP="008F24EE">
      <w:pPr>
        <w:tabs>
          <w:tab w:val="left" w:pos="2262"/>
          <w:tab w:val="left" w:leader="underscore" w:pos="6162"/>
        </w:tabs>
        <w:jc w:val="both"/>
        <w:rPr>
          <w:rFonts w:eastAsia="Times New Roman" w:cs="Arial"/>
          <w:lang w:eastAsia="en-GB"/>
        </w:rPr>
      </w:pPr>
    </w:p>
    <w:p w14:paraId="69B675BC" w14:textId="77777777" w:rsidR="008F24EE" w:rsidRPr="005E1811"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Date:</w:t>
      </w:r>
      <w:r w:rsidRPr="005E1811">
        <w:rPr>
          <w:rFonts w:eastAsia="Times New Roman" w:cs="Arial"/>
          <w:lang w:eastAsia="en-GB"/>
        </w:rPr>
        <w:tab/>
      </w:r>
      <w:r w:rsidRPr="005E1811">
        <w:rPr>
          <w:rFonts w:eastAsia="Times New Roman" w:cs="Arial"/>
          <w:lang w:eastAsia="en-GB"/>
        </w:rPr>
        <w:tab/>
      </w:r>
    </w:p>
    <w:p w14:paraId="100CF50E" w14:textId="77777777" w:rsidR="008F24EE" w:rsidRDefault="008F24EE" w:rsidP="008F24EE">
      <w:pPr>
        <w:tabs>
          <w:tab w:val="left" w:pos="2262"/>
          <w:tab w:val="left" w:leader="underscore" w:pos="4524"/>
          <w:tab w:val="left" w:leader="underscore" w:pos="6162"/>
        </w:tabs>
        <w:jc w:val="both"/>
        <w:rPr>
          <w:rFonts w:eastAsia="Times New Roman" w:cs="Arial"/>
          <w:lang w:eastAsia="en-GB"/>
        </w:rPr>
      </w:pPr>
      <w:r w:rsidRPr="005E1811">
        <w:rPr>
          <w:rFonts w:eastAsia="Times New Roman" w:cs="Arial"/>
          <w:lang w:eastAsia="en-GB"/>
        </w:rPr>
        <w:t>Suggested review date:</w:t>
      </w:r>
      <w:r w:rsidRPr="005E1811">
        <w:rPr>
          <w:rFonts w:eastAsia="Times New Roman" w:cs="Arial"/>
          <w:lang w:eastAsia="en-GB"/>
        </w:rPr>
        <w:tab/>
        <w:t xml:space="preserve"> </w:t>
      </w:r>
    </w:p>
    <w:p w14:paraId="5CD18909" w14:textId="6313AFF3" w:rsidR="008F24EE" w:rsidRPr="001F728C" w:rsidRDefault="00FB287D" w:rsidP="008F24EE">
      <w:pPr>
        <w:pStyle w:val="Heading10"/>
        <w:numPr>
          <w:ilvl w:val="0"/>
          <w:numId w:val="0"/>
        </w:numPr>
        <w:ind w:left="360" w:hanging="360"/>
        <w:rPr>
          <w:b w:val="0"/>
          <w:lang w:eastAsia="en-GB"/>
        </w:rPr>
      </w:pPr>
      <w:bookmarkStart w:id="40" w:name="emergencyservices"/>
      <w:r>
        <w:rPr>
          <w:lang w:eastAsia="en-GB"/>
        </w:rPr>
        <w:lastRenderedPageBreak/>
        <w:t xml:space="preserve">Appendix G: </w:t>
      </w:r>
      <w:r w:rsidR="008F24EE" w:rsidRPr="001F728C">
        <w:rPr>
          <w:lang w:eastAsia="en-GB"/>
        </w:rPr>
        <w:t>Contacting Emergency Services</w:t>
      </w:r>
    </w:p>
    <w:bookmarkEnd w:id="40"/>
    <w:p w14:paraId="6D82F82E" w14:textId="77777777" w:rsidR="008F24EE" w:rsidRPr="00284C01" w:rsidRDefault="008F24EE" w:rsidP="008F24EE">
      <w:pPr>
        <w:spacing w:after="160" w:line="288" w:lineRule="auto"/>
        <w:jc w:val="both"/>
        <w:rPr>
          <w:rFonts w:eastAsia="Times New Roman" w:cs="Arial"/>
          <w:b/>
          <w:szCs w:val="24"/>
          <w:u w:val="single"/>
          <w:lang w:eastAsia="en-GB"/>
        </w:rPr>
      </w:pPr>
      <w:r w:rsidRPr="00284C01">
        <w:rPr>
          <w:rFonts w:eastAsia="Times New Roman" w:cs="Arial"/>
          <w:b/>
          <w:szCs w:val="24"/>
          <w:u w:val="single"/>
          <w:lang w:eastAsia="en-GB"/>
        </w:rPr>
        <w:t>To be stored by the phone in the school office</w:t>
      </w:r>
    </w:p>
    <w:p w14:paraId="5477FBB7"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Request an ambulance – dial 999, ask for an ambulance and be ready with the information below.</w:t>
      </w:r>
    </w:p>
    <w:p w14:paraId="1A0070D4" w14:textId="77777777" w:rsidR="008F24EE" w:rsidRPr="00284C01" w:rsidRDefault="008F24EE" w:rsidP="008F24EE">
      <w:pPr>
        <w:spacing w:after="160" w:line="288" w:lineRule="auto"/>
        <w:jc w:val="both"/>
        <w:rPr>
          <w:rFonts w:eastAsia="Times New Roman" w:cs="Arial"/>
          <w:b/>
          <w:szCs w:val="24"/>
          <w:lang w:eastAsia="en-GB"/>
        </w:rPr>
      </w:pPr>
      <w:r w:rsidRPr="00284C01">
        <w:rPr>
          <w:rFonts w:eastAsia="Times New Roman" w:cs="Arial"/>
          <w:b/>
          <w:szCs w:val="24"/>
          <w:lang w:eastAsia="en-GB"/>
        </w:rPr>
        <w:t>Speak clearly and slowly</w:t>
      </w:r>
      <w:r>
        <w:rPr>
          <w:rFonts w:eastAsia="Times New Roman" w:cs="Arial"/>
          <w:b/>
          <w:szCs w:val="24"/>
          <w:lang w:eastAsia="en-GB"/>
        </w:rPr>
        <w:t>,</w:t>
      </w:r>
      <w:r w:rsidRPr="00284C01">
        <w:rPr>
          <w:rFonts w:eastAsia="Times New Roman" w:cs="Arial"/>
          <w:b/>
          <w:szCs w:val="24"/>
          <w:lang w:eastAsia="en-GB"/>
        </w:rPr>
        <w:t xml:space="preserve"> and be ready to repeat information if asked.</w:t>
      </w:r>
    </w:p>
    <w:p w14:paraId="1DF52439" w14:textId="7B3B1C8F"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The telephone number:</w:t>
      </w:r>
      <w:r w:rsidRPr="004219B9">
        <w:rPr>
          <w:rFonts w:eastAsia="Arial" w:cs="Arial"/>
          <w:szCs w:val="24"/>
        </w:rPr>
        <w:t xml:space="preserve"> </w:t>
      </w:r>
      <w:r w:rsidR="004219B9" w:rsidRPr="004219B9">
        <w:rPr>
          <w:rFonts w:eastAsia="Arial" w:cs="Arial"/>
          <w:b/>
          <w:szCs w:val="24"/>
          <w:u w:val="single"/>
        </w:rPr>
        <w:t>01282 865996</w:t>
      </w:r>
    </w:p>
    <w:p w14:paraId="607B62D1"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Your name.</w:t>
      </w:r>
    </w:p>
    <w:p w14:paraId="2957A381" w14:textId="41AAE930" w:rsidR="004219B9" w:rsidRPr="004219B9" w:rsidRDefault="008F24EE" w:rsidP="004219B9">
      <w:pPr>
        <w:numPr>
          <w:ilvl w:val="0"/>
          <w:numId w:val="5"/>
        </w:numPr>
        <w:spacing w:after="0"/>
        <w:ind w:left="720" w:hanging="720"/>
        <w:contextualSpacing/>
        <w:jc w:val="both"/>
        <w:rPr>
          <w:rFonts w:eastAsia="Arial" w:cs="Arial"/>
          <w:szCs w:val="24"/>
        </w:rPr>
      </w:pPr>
      <w:r w:rsidRPr="00284C01">
        <w:rPr>
          <w:rFonts w:eastAsia="Arial" w:cs="Arial"/>
          <w:szCs w:val="24"/>
        </w:rPr>
        <w:t xml:space="preserve">Your location as follows: </w:t>
      </w:r>
      <w:r w:rsidR="004219B9" w:rsidRPr="004219B9">
        <w:rPr>
          <w:rFonts w:eastAsia="Arial" w:cs="Arial"/>
          <w:b/>
          <w:szCs w:val="24"/>
          <w:u w:val="single"/>
        </w:rPr>
        <w:t xml:space="preserve">Laneshaw Bridge Primary School, Emmott Lane, Laneshaw Bridge, Colne, </w:t>
      </w:r>
      <w:r w:rsidR="004219B9">
        <w:rPr>
          <w:rFonts w:eastAsia="Arial" w:cs="Arial"/>
          <w:b/>
          <w:szCs w:val="24"/>
          <w:u w:val="single"/>
        </w:rPr>
        <w:t>L</w:t>
      </w:r>
      <w:bookmarkStart w:id="41" w:name="_GoBack"/>
      <w:bookmarkEnd w:id="41"/>
      <w:r w:rsidR="004219B9" w:rsidRPr="004219B9">
        <w:rPr>
          <w:rFonts w:eastAsia="Arial" w:cs="Arial"/>
          <w:b/>
          <w:szCs w:val="24"/>
          <w:u w:val="single"/>
        </w:rPr>
        <w:t xml:space="preserve">ancs </w:t>
      </w:r>
    </w:p>
    <w:p w14:paraId="7F759A80" w14:textId="516E7AF0" w:rsidR="008F24EE" w:rsidRPr="00284C01" w:rsidRDefault="008F24EE" w:rsidP="008F24EE">
      <w:pPr>
        <w:numPr>
          <w:ilvl w:val="0"/>
          <w:numId w:val="5"/>
        </w:numPr>
        <w:spacing w:after="0"/>
        <w:ind w:left="720" w:hanging="720"/>
        <w:contextualSpacing/>
        <w:jc w:val="both"/>
        <w:rPr>
          <w:rFonts w:eastAsia="Arial" w:cs="Arial"/>
          <w:b/>
          <w:szCs w:val="24"/>
        </w:rPr>
      </w:pPr>
      <w:r w:rsidRPr="00284C01">
        <w:rPr>
          <w:rFonts w:eastAsia="Arial" w:cs="Arial"/>
          <w:szCs w:val="24"/>
        </w:rPr>
        <w:t xml:space="preserve">The postcode: </w:t>
      </w:r>
      <w:r w:rsidR="004219B9" w:rsidRPr="004219B9">
        <w:rPr>
          <w:rFonts w:eastAsia="Arial" w:cs="Arial"/>
          <w:b/>
          <w:szCs w:val="24"/>
          <w:u w:val="single"/>
        </w:rPr>
        <w:t>BB8 7JE</w:t>
      </w:r>
    </w:p>
    <w:p w14:paraId="5DB51B9B"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exact location of the </w:t>
      </w:r>
      <w:r>
        <w:rPr>
          <w:rFonts w:eastAsia="Arial" w:cs="Arial"/>
          <w:szCs w:val="24"/>
        </w:rPr>
        <w:t>individual</w:t>
      </w:r>
      <w:r w:rsidRPr="00284C01">
        <w:rPr>
          <w:rFonts w:eastAsia="Arial" w:cs="Arial"/>
          <w:szCs w:val="24"/>
        </w:rPr>
        <w:t xml:space="preserve"> within the school.</w:t>
      </w:r>
    </w:p>
    <w:p w14:paraId="07F0F3EF"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name of the </w:t>
      </w:r>
      <w:r>
        <w:rPr>
          <w:rFonts w:eastAsia="Arial" w:cs="Arial"/>
          <w:szCs w:val="24"/>
        </w:rPr>
        <w:t>individual</w:t>
      </w:r>
      <w:r w:rsidRPr="00284C01">
        <w:rPr>
          <w:rFonts w:eastAsia="Arial" w:cs="Arial"/>
          <w:szCs w:val="24"/>
        </w:rPr>
        <w:t xml:space="preserve"> and a brief description of their symptoms.</w:t>
      </w:r>
    </w:p>
    <w:p w14:paraId="41CADD82" w14:textId="77777777" w:rsidR="008F24EE" w:rsidRPr="00284C01" w:rsidRDefault="008F24EE" w:rsidP="008F24EE">
      <w:pPr>
        <w:numPr>
          <w:ilvl w:val="0"/>
          <w:numId w:val="5"/>
        </w:numPr>
        <w:spacing w:after="0"/>
        <w:ind w:left="720" w:hanging="720"/>
        <w:contextualSpacing/>
        <w:jc w:val="both"/>
        <w:rPr>
          <w:rFonts w:eastAsia="Arial" w:cs="Arial"/>
          <w:szCs w:val="24"/>
        </w:rPr>
      </w:pPr>
      <w:r w:rsidRPr="00284C01">
        <w:rPr>
          <w:rFonts w:eastAsia="Arial" w:cs="Arial"/>
          <w:szCs w:val="24"/>
        </w:rPr>
        <w:t xml:space="preserve">The best entrance to use and where the crew will be met and taken to the </w:t>
      </w:r>
      <w:r>
        <w:rPr>
          <w:rFonts w:eastAsia="Arial" w:cs="Arial"/>
          <w:szCs w:val="24"/>
        </w:rPr>
        <w:t>individual</w:t>
      </w:r>
      <w:r w:rsidRPr="00284C01">
        <w:rPr>
          <w:rFonts w:eastAsia="Arial" w:cs="Arial"/>
          <w:szCs w:val="24"/>
        </w:rPr>
        <w:t>.</w:t>
      </w:r>
    </w:p>
    <w:p w14:paraId="3901F1C6" w14:textId="418A6A4F" w:rsidR="008F24EE" w:rsidRDefault="008F24EE" w:rsidP="008F24EE">
      <w:pPr>
        <w:tabs>
          <w:tab w:val="left" w:pos="2785"/>
        </w:tabs>
      </w:pPr>
    </w:p>
    <w:p w14:paraId="23D19A21" w14:textId="1AA503DC" w:rsidR="008F24EE" w:rsidRPr="008F24EE" w:rsidRDefault="008F24EE" w:rsidP="008F24EE">
      <w:pPr>
        <w:tabs>
          <w:tab w:val="left" w:pos="2785"/>
        </w:tabs>
        <w:sectPr w:rsidR="008F24EE" w:rsidRPr="008F24EE" w:rsidSect="00037EA5">
          <w:pgSz w:w="11906" w:h="16838"/>
          <w:pgMar w:top="961" w:right="1440" w:bottom="1440" w:left="1440" w:header="564" w:footer="708" w:gutter="0"/>
          <w:cols w:space="708"/>
          <w:docGrid w:linePitch="360"/>
        </w:sectPr>
      </w:pPr>
      <w:r>
        <w:tab/>
      </w:r>
    </w:p>
    <w:p w14:paraId="5049F7CA" w14:textId="4786A338" w:rsidR="00CD2D82" w:rsidRPr="00112FD7" w:rsidRDefault="00FB287D" w:rsidP="00CD2D82">
      <w:pPr>
        <w:pStyle w:val="Heading10"/>
        <w:numPr>
          <w:ilvl w:val="0"/>
          <w:numId w:val="0"/>
        </w:numPr>
        <w:rPr>
          <w:b w:val="0"/>
        </w:rPr>
      </w:pPr>
      <w:bookmarkStart w:id="42" w:name="letter"/>
      <w:r>
        <w:lastRenderedPageBreak/>
        <w:t xml:space="preserve">Appendix H: </w:t>
      </w:r>
      <w:r w:rsidR="00CD2D82" w:rsidRPr="00112FD7">
        <w:t xml:space="preserve">Letter Inviting Parents to Contribute to </w:t>
      </w:r>
      <w:proofErr w:type="spellStart"/>
      <w:r w:rsidR="00CD2D82" w:rsidRPr="00112FD7">
        <w:t>IHP</w:t>
      </w:r>
      <w:proofErr w:type="spellEnd"/>
      <w:r w:rsidR="00CD2D82" w:rsidRPr="00112FD7">
        <w:t xml:space="preserve"> Development </w:t>
      </w:r>
    </w:p>
    <w:bookmarkEnd w:id="42"/>
    <w:p w14:paraId="40B3F2A6"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Address line one</w:t>
      </w:r>
    </w:p>
    <w:p w14:paraId="5270A438"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Address line two</w:t>
      </w:r>
    </w:p>
    <w:p w14:paraId="4658D0FC"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Town/city</w:t>
      </w:r>
    </w:p>
    <w:p w14:paraId="585628D0" w14:textId="77777777" w:rsidR="00CD2D82" w:rsidRPr="00AC6BF5" w:rsidRDefault="00CD2D82" w:rsidP="00CD2D82">
      <w:pPr>
        <w:spacing w:after="0"/>
        <w:jc w:val="both"/>
        <w:rPr>
          <w:rFonts w:cs="Arial"/>
          <w:b/>
          <w:color w:val="FF6900"/>
          <w:u w:val="single"/>
        </w:rPr>
      </w:pPr>
      <w:r w:rsidRPr="00AC6BF5">
        <w:rPr>
          <w:rFonts w:cs="Arial"/>
          <w:b/>
          <w:color w:val="FF6900"/>
        </w:rPr>
        <w:t xml:space="preserve">                                                                                                                                   </w:t>
      </w:r>
      <w:r w:rsidRPr="00AC6BF5">
        <w:rPr>
          <w:rFonts w:cs="Arial"/>
          <w:b/>
          <w:color w:val="FF6900"/>
          <w:u w:val="single"/>
        </w:rPr>
        <w:t>Postcode</w:t>
      </w:r>
    </w:p>
    <w:p w14:paraId="7C68A886" w14:textId="77777777" w:rsidR="00CD2D82" w:rsidRPr="00CD2D82" w:rsidRDefault="00CD2D82" w:rsidP="00CD2D82">
      <w:pPr>
        <w:spacing w:after="0"/>
        <w:jc w:val="both"/>
        <w:rPr>
          <w:rFonts w:cs="Arial"/>
          <w:b/>
          <w:color w:val="FFD006" w:themeColor="accent1"/>
          <w:u w:val="single"/>
        </w:rPr>
      </w:pPr>
      <w:r w:rsidRPr="00AC6BF5">
        <w:rPr>
          <w:rFonts w:cs="Arial"/>
          <w:b/>
          <w:color w:val="FF6900"/>
        </w:rPr>
        <w:t xml:space="preserve">                                                                                                                                           </w:t>
      </w:r>
      <w:r w:rsidRPr="00AC6BF5">
        <w:rPr>
          <w:rFonts w:cs="Arial"/>
          <w:b/>
          <w:color w:val="FF6900"/>
          <w:u w:val="single"/>
        </w:rPr>
        <w:t>Date</w:t>
      </w:r>
    </w:p>
    <w:p w14:paraId="56160B46" w14:textId="77777777" w:rsidR="00CD2D82" w:rsidRPr="00CD2D82" w:rsidRDefault="00CD2D82" w:rsidP="00CD2D82">
      <w:pPr>
        <w:spacing w:after="160"/>
        <w:jc w:val="both"/>
        <w:rPr>
          <w:rFonts w:eastAsia="Times New Roman"/>
          <w:bCs/>
          <w:color w:val="FFD006" w:themeColor="accent1"/>
          <w:lang w:eastAsia="en-GB"/>
        </w:rPr>
      </w:pPr>
    </w:p>
    <w:p w14:paraId="26BB5A2B" w14:textId="77777777" w:rsidR="00CD2D82" w:rsidRPr="009B200D" w:rsidRDefault="00CD2D82" w:rsidP="00CD2D82">
      <w:pPr>
        <w:spacing w:after="160"/>
        <w:jc w:val="both"/>
        <w:rPr>
          <w:rFonts w:eastAsia="Times New Roman"/>
          <w:b/>
          <w:lang w:eastAsia="en-GB"/>
        </w:rPr>
      </w:pPr>
      <w:r w:rsidRPr="00C24546">
        <w:rPr>
          <w:rFonts w:eastAsia="Times New Roman"/>
          <w:b/>
          <w:lang w:eastAsia="en-GB"/>
        </w:rPr>
        <w:t xml:space="preserve">RE: Developing an individual healthcare plan </w:t>
      </w:r>
      <w:r>
        <w:rPr>
          <w:rFonts w:eastAsia="Times New Roman"/>
          <w:b/>
          <w:lang w:eastAsia="en-GB"/>
        </w:rPr>
        <w:t>(</w:t>
      </w:r>
      <w:proofErr w:type="spellStart"/>
      <w:r>
        <w:rPr>
          <w:rFonts w:eastAsia="Times New Roman"/>
          <w:b/>
          <w:lang w:eastAsia="en-GB"/>
        </w:rPr>
        <w:t>IHP</w:t>
      </w:r>
      <w:proofErr w:type="spellEnd"/>
      <w:r>
        <w:rPr>
          <w:rFonts w:eastAsia="Times New Roman"/>
          <w:b/>
          <w:lang w:eastAsia="en-GB"/>
        </w:rPr>
        <w:t xml:space="preserve">) </w:t>
      </w:r>
      <w:r w:rsidRPr="00C24546">
        <w:rPr>
          <w:rFonts w:eastAsia="Times New Roman"/>
          <w:b/>
          <w:lang w:eastAsia="en-GB"/>
        </w:rPr>
        <w:t>for your child</w:t>
      </w:r>
    </w:p>
    <w:p w14:paraId="2A64BC5E" w14:textId="77777777" w:rsidR="00CD2D82" w:rsidRDefault="00CD2D82" w:rsidP="00CD2D82">
      <w:pPr>
        <w:spacing w:after="160"/>
        <w:jc w:val="both"/>
        <w:rPr>
          <w:rFonts w:eastAsia="Times New Roman"/>
          <w:lang w:eastAsia="en-GB"/>
        </w:rPr>
      </w:pPr>
      <w:r w:rsidRPr="005E1811">
        <w:rPr>
          <w:rFonts w:eastAsia="Times New Roman"/>
          <w:lang w:eastAsia="en-GB"/>
        </w:rPr>
        <w:t xml:space="preserve">Dear </w:t>
      </w:r>
      <w:r>
        <w:rPr>
          <w:rFonts w:eastAsia="Times New Roman"/>
          <w:lang w:eastAsia="en-GB"/>
        </w:rPr>
        <w:t>p</w:t>
      </w:r>
      <w:r w:rsidRPr="005E1811">
        <w:rPr>
          <w:rFonts w:eastAsia="Times New Roman"/>
          <w:lang w:eastAsia="en-GB"/>
        </w:rPr>
        <w:t>arent,</w:t>
      </w:r>
    </w:p>
    <w:p w14:paraId="5ACA1F16" w14:textId="77777777" w:rsidR="00CD2D82" w:rsidRPr="005E1811" w:rsidRDefault="00CD2D82" w:rsidP="00CD2D82">
      <w:pPr>
        <w:spacing w:after="160"/>
        <w:jc w:val="both"/>
        <w:rPr>
          <w:rFonts w:eastAsia="Times New Roman"/>
          <w:lang w:eastAsia="en-GB"/>
        </w:rPr>
      </w:pPr>
      <w:r w:rsidRPr="005E1811">
        <w:rPr>
          <w:rFonts w:eastAsia="Times New Roman"/>
          <w:lang w:eastAsia="en-GB"/>
        </w:rPr>
        <w:t>Thank you for informing us of your child’s medical condition. I enclose a copy of the school’s policy for supporting pupils at school with medical conditions for your information.</w:t>
      </w:r>
    </w:p>
    <w:p w14:paraId="17177FE9" w14:textId="77777777" w:rsidR="00CD2D82" w:rsidRDefault="00CD2D82" w:rsidP="00CD2D82">
      <w:pPr>
        <w:spacing w:after="160"/>
        <w:jc w:val="both"/>
        <w:rPr>
          <w:rFonts w:eastAsia="Times New Roman"/>
          <w:lang w:eastAsia="en-GB"/>
        </w:rPr>
      </w:pPr>
      <w:r w:rsidRPr="005E1811">
        <w:rPr>
          <w:rFonts w:eastAsia="Times New Roman"/>
          <w:lang w:eastAsia="en-GB"/>
        </w:rPr>
        <w:t xml:space="preserve">A central requirement of the policy is for an </w:t>
      </w:r>
      <w:proofErr w:type="spellStart"/>
      <w:r>
        <w:rPr>
          <w:rFonts w:eastAsia="Times New Roman"/>
          <w:lang w:eastAsia="en-GB"/>
        </w:rPr>
        <w:t>IHP</w:t>
      </w:r>
      <w:proofErr w:type="spellEnd"/>
      <w:r w:rsidRPr="005E1811">
        <w:rPr>
          <w:rFonts w:eastAsia="Times New Roman"/>
          <w:lang w:eastAsia="en-GB"/>
        </w:rPr>
        <w:t xml:space="preserve"> to be prepared, setting out what support each pupil needs and how this will be provided. </w:t>
      </w:r>
      <w:proofErr w:type="spellStart"/>
      <w:r w:rsidRPr="005E1811">
        <w:rPr>
          <w:rFonts w:eastAsia="Times New Roman"/>
          <w:lang w:eastAsia="en-GB"/>
        </w:rPr>
        <w:t>I</w:t>
      </w:r>
      <w:r>
        <w:rPr>
          <w:rFonts w:eastAsia="Times New Roman"/>
          <w:lang w:eastAsia="en-GB"/>
        </w:rPr>
        <w:t>HPs</w:t>
      </w:r>
      <w:proofErr w:type="spellEnd"/>
      <w:r w:rsidRPr="005E1811">
        <w:rPr>
          <w:rFonts w:eastAsia="Times New Roman"/>
          <w:lang w:eastAsia="en-GB"/>
        </w:rPr>
        <w:t xml:space="preserve"> are developed in partnership with the school, </w:t>
      </w:r>
      <w:r>
        <w:rPr>
          <w:rFonts w:eastAsia="Times New Roman"/>
          <w:lang w:eastAsia="en-GB"/>
        </w:rPr>
        <w:t>parents</w:t>
      </w:r>
      <w:r w:rsidRPr="005E1811">
        <w:rPr>
          <w:rFonts w:eastAsia="Times New Roman"/>
          <w:lang w:eastAsia="en-GB"/>
        </w:rPr>
        <w:t>, pupils</w:t>
      </w:r>
      <w:r>
        <w:rPr>
          <w:rFonts w:eastAsia="Times New Roman"/>
          <w:lang w:eastAsia="en-GB"/>
        </w:rPr>
        <w:t xml:space="preserve"> (where appropriate)</w:t>
      </w:r>
      <w:r w:rsidRPr="005E1811">
        <w:rPr>
          <w:rFonts w:eastAsia="Times New Roman"/>
          <w:lang w:eastAsia="en-GB"/>
        </w:rPr>
        <w:t>, and the relevant healthcare professional</w:t>
      </w:r>
      <w:r>
        <w:rPr>
          <w:rFonts w:eastAsia="Times New Roman"/>
          <w:lang w:eastAsia="en-GB"/>
        </w:rPr>
        <w:t>s</w:t>
      </w:r>
      <w:r w:rsidRPr="005E1811">
        <w:rPr>
          <w:rFonts w:eastAsia="Times New Roman"/>
          <w:lang w:eastAsia="en-GB"/>
        </w:rPr>
        <w:t xml:space="preserve"> who can advise on your child’s case. The aim is to ensure that we know how to support your child effectively and to provide clarity about what needs to be done, when and by whom. </w:t>
      </w:r>
    </w:p>
    <w:p w14:paraId="7B92DD37" w14:textId="77777777" w:rsidR="00CD2D82" w:rsidRPr="005E1811" w:rsidRDefault="00CD2D82" w:rsidP="00CD2D82">
      <w:pPr>
        <w:spacing w:after="160"/>
        <w:jc w:val="both"/>
        <w:rPr>
          <w:rFonts w:eastAsia="Times New Roman"/>
          <w:lang w:eastAsia="en-GB"/>
        </w:rPr>
      </w:pPr>
      <w:r w:rsidRPr="005E1811">
        <w:rPr>
          <w:rFonts w:eastAsia="Times New Roman"/>
          <w:lang w:eastAsia="en-GB"/>
        </w:rPr>
        <w:t xml:space="preserve">Although </w:t>
      </w:r>
      <w:proofErr w:type="spellStart"/>
      <w:r>
        <w:rPr>
          <w:rFonts w:eastAsia="Times New Roman"/>
          <w:lang w:eastAsia="en-GB"/>
        </w:rPr>
        <w:t>IHP</w:t>
      </w:r>
      <w:r w:rsidRPr="005E1811">
        <w:rPr>
          <w:rFonts w:eastAsia="Times New Roman"/>
          <w:lang w:eastAsia="en-GB"/>
        </w:rPr>
        <w:t>s</w:t>
      </w:r>
      <w:proofErr w:type="spellEnd"/>
      <w:r w:rsidRPr="005E1811">
        <w:rPr>
          <w:rFonts w:eastAsia="Times New Roman"/>
          <w:lang w:eastAsia="en-GB"/>
        </w:rPr>
        <w:t xml:space="preserve"> are likely to be helpful in the majority of cases, it is possible that not all </w:t>
      </w:r>
      <w:r>
        <w:rPr>
          <w:rFonts w:eastAsia="Times New Roman"/>
          <w:lang w:eastAsia="en-GB"/>
        </w:rPr>
        <w:t>pupils</w:t>
      </w:r>
      <w:r w:rsidRPr="005E1811">
        <w:rPr>
          <w:rFonts w:eastAsia="Times New Roman"/>
          <w:lang w:eastAsia="en-GB"/>
        </w:rPr>
        <w:t xml:space="preserve"> will require one. We will need to make judgements about how your child’s medical condition impacts their ability to participate fully in school life, and the level of detail within </w:t>
      </w:r>
      <w:proofErr w:type="spellStart"/>
      <w:r>
        <w:rPr>
          <w:rFonts w:eastAsia="Times New Roman"/>
          <w:lang w:eastAsia="en-GB"/>
        </w:rPr>
        <w:t>IHP</w:t>
      </w:r>
      <w:r w:rsidRPr="005E1811">
        <w:rPr>
          <w:rFonts w:eastAsia="Times New Roman"/>
          <w:lang w:eastAsia="en-GB"/>
        </w:rPr>
        <w:t>s</w:t>
      </w:r>
      <w:proofErr w:type="spellEnd"/>
      <w:r w:rsidRPr="005E1811">
        <w:rPr>
          <w:rFonts w:eastAsia="Times New Roman"/>
          <w:lang w:eastAsia="en-GB"/>
        </w:rPr>
        <w:t xml:space="preserve"> will depend on the complexity of their condition and the degree of support needed.</w:t>
      </w:r>
    </w:p>
    <w:p w14:paraId="4C3D8370" w14:textId="77777777" w:rsidR="00CD2D82" w:rsidRPr="005E1811" w:rsidRDefault="00CD2D82" w:rsidP="00CD2D82">
      <w:pPr>
        <w:spacing w:after="160"/>
        <w:jc w:val="both"/>
        <w:rPr>
          <w:rFonts w:eastAsia="Times New Roman"/>
          <w:lang w:eastAsia="en-GB"/>
        </w:rPr>
      </w:pPr>
      <w:r w:rsidRPr="005E1811">
        <w:rPr>
          <w:rFonts w:eastAsia="Times New Roman"/>
          <w:lang w:eastAsia="en-GB"/>
        </w:rPr>
        <w:t xml:space="preserve">A meeting to start the process of developing your child’s </w:t>
      </w:r>
      <w:proofErr w:type="spellStart"/>
      <w:r>
        <w:rPr>
          <w:rFonts w:eastAsia="Times New Roman"/>
          <w:lang w:eastAsia="en-GB"/>
        </w:rPr>
        <w:t>IHP</w:t>
      </w:r>
      <w:proofErr w:type="spellEnd"/>
      <w:r w:rsidRPr="005E1811">
        <w:rPr>
          <w:rFonts w:eastAsia="Times New Roman"/>
          <w:lang w:eastAsia="en-GB"/>
        </w:rPr>
        <w:t xml:space="preserve"> has been scheduled for </w:t>
      </w:r>
      <w:r w:rsidRPr="00AC6BF5">
        <w:rPr>
          <w:rFonts w:eastAsia="Times New Roman"/>
          <w:b/>
          <w:color w:val="FF6900"/>
          <w:u w:val="single"/>
          <w:lang w:eastAsia="en-GB"/>
        </w:rPr>
        <w:t>date</w:t>
      </w:r>
      <w:r w:rsidRPr="00603071">
        <w:rPr>
          <w:rFonts w:eastAsia="Times New Roman"/>
          <w:color w:val="000000" w:themeColor="text1"/>
          <w:lang w:eastAsia="en-GB"/>
        </w:rPr>
        <w:t xml:space="preserve">. </w:t>
      </w:r>
      <w:r w:rsidRPr="005E1811">
        <w:rPr>
          <w:rFonts w:eastAsia="Times New Roman"/>
          <w:lang w:eastAsia="en-GB"/>
        </w:rPr>
        <w:t xml:space="preserve">I hope that this is convenient for you and would be </w:t>
      </w:r>
      <w:r w:rsidRPr="00603071">
        <w:rPr>
          <w:rFonts w:eastAsia="Times New Roman"/>
          <w:color w:val="000000" w:themeColor="text1"/>
          <w:lang w:eastAsia="en-GB"/>
        </w:rPr>
        <w:t>grateful if you could confirm whether you are able to attend</w:t>
      </w:r>
      <w:r>
        <w:rPr>
          <w:rFonts w:eastAsia="Times New Roman"/>
          <w:color w:val="000000" w:themeColor="text1"/>
          <w:lang w:eastAsia="en-GB"/>
        </w:rPr>
        <w:t xml:space="preserve"> or whether rescheduling is required</w:t>
      </w:r>
      <w:r w:rsidRPr="00603071">
        <w:rPr>
          <w:rFonts w:eastAsia="Times New Roman"/>
          <w:color w:val="000000" w:themeColor="text1"/>
          <w:lang w:eastAsia="en-GB"/>
        </w:rPr>
        <w:t xml:space="preserve">. The meeting will include me (the </w:t>
      </w:r>
      <w:r w:rsidRPr="004F255D">
        <w:rPr>
          <w:rFonts w:eastAsia="Times New Roman"/>
          <w:lang w:eastAsia="en-GB"/>
        </w:rPr>
        <w:t>headteacher</w:t>
      </w:r>
      <w:r w:rsidRPr="00603071">
        <w:rPr>
          <w:rFonts w:eastAsia="Times New Roman"/>
          <w:color w:val="000000" w:themeColor="text1"/>
          <w:lang w:eastAsia="en-GB"/>
        </w:rPr>
        <w:t xml:space="preserve">), a relevant healthcare professional and the school nurse. </w:t>
      </w:r>
      <w:r w:rsidRPr="005E1811">
        <w:rPr>
          <w:rFonts w:eastAsia="Times New Roman"/>
          <w:lang w:eastAsia="en-GB"/>
        </w:rPr>
        <w:t>Please let us know if you would like us to invite another medical practitioner, healthcare professional or specialist</w:t>
      </w:r>
      <w:r>
        <w:rPr>
          <w:rFonts w:eastAsia="Times New Roman"/>
          <w:lang w:eastAsia="en-GB"/>
        </w:rPr>
        <w:t>,</w:t>
      </w:r>
      <w:r w:rsidRPr="005E1811">
        <w:rPr>
          <w:rFonts w:eastAsia="Times New Roman"/>
          <w:lang w:eastAsia="en-GB"/>
        </w:rPr>
        <w:t xml:space="preserve"> and provide any other evidence you would like us to consider at the meeting as soon as possible. </w:t>
      </w:r>
    </w:p>
    <w:p w14:paraId="6EE82E49" w14:textId="77777777" w:rsidR="00CD2D82" w:rsidRDefault="00CD2D82" w:rsidP="00CD2D82">
      <w:pPr>
        <w:spacing w:after="160"/>
        <w:jc w:val="both"/>
        <w:rPr>
          <w:rFonts w:eastAsia="Times New Roman"/>
          <w:lang w:eastAsia="en-GB"/>
        </w:rPr>
      </w:pPr>
      <w:r w:rsidRPr="005E1811">
        <w:rPr>
          <w:rFonts w:eastAsia="Times New Roman"/>
          <w:lang w:eastAsia="en-GB"/>
        </w:rPr>
        <w:t xml:space="preserve">If you are unable to attend, it would be helpful if you could complete the attached </w:t>
      </w:r>
      <w:proofErr w:type="spellStart"/>
      <w:r>
        <w:rPr>
          <w:rFonts w:eastAsia="Times New Roman"/>
          <w:lang w:eastAsia="en-GB"/>
        </w:rPr>
        <w:t>IHP</w:t>
      </w:r>
      <w:proofErr w:type="spellEnd"/>
      <w:r w:rsidRPr="005E1811">
        <w:rPr>
          <w:rFonts w:eastAsia="Times New Roman"/>
          <w:lang w:eastAsia="en-GB"/>
        </w:rPr>
        <w:t xml:space="preserve"> template and return it</w:t>
      </w:r>
      <w:r>
        <w:rPr>
          <w:rFonts w:eastAsia="Times New Roman"/>
          <w:lang w:eastAsia="en-GB"/>
        </w:rPr>
        <w:t xml:space="preserve"> to the </w:t>
      </w:r>
      <w:r w:rsidRPr="00603071">
        <w:rPr>
          <w:rFonts w:eastAsia="Times New Roman"/>
          <w:color w:val="000000" w:themeColor="text1"/>
          <w:lang w:eastAsia="en-GB"/>
        </w:rPr>
        <w:t>school office</w:t>
      </w:r>
      <w:r w:rsidRPr="005E1811">
        <w:rPr>
          <w:rFonts w:eastAsia="Times New Roman"/>
          <w:lang w:eastAsia="en-GB"/>
        </w:rPr>
        <w:t xml:space="preserve">, together with any relevant evidence, for consideration at the meeting. </w:t>
      </w:r>
    </w:p>
    <w:p w14:paraId="5C44951D" w14:textId="77777777" w:rsidR="00CD2D82" w:rsidRPr="00EC3893" w:rsidRDefault="00CD2D82" w:rsidP="00CD2D82">
      <w:pPr>
        <w:spacing w:after="160"/>
        <w:jc w:val="both"/>
        <w:rPr>
          <w:rFonts w:eastAsia="Times New Roman"/>
          <w:b/>
          <w:bCs/>
          <w:color w:val="347186"/>
          <w:lang w:eastAsia="en-GB"/>
        </w:rPr>
      </w:pPr>
      <w:r w:rsidRPr="00AC6BF5">
        <w:rPr>
          <w:rFonts w:eastAsia="Times New Roman"/>
          <w:b/>
          <w:bCs/>
          <w:shd w:val="clear" w:color="auto" w:fill="ECECEC"/>
          <w:lang w:eastAsia="en-GB"/>
        </w:rPr>
        <w:t>[Attach appendix a, Individual Healthcare Plan, to this letter.]</w:t>
      </w:r>
    </w:p>
    <w:p w14:paraId="4E195745" w14:textId="77777777" w:rsidR="00CD2D82" w:rsidRPr="005E1811" w:rsidRDefault="00CD2D82" w:rsidP="00CD2D82">
      <w:pPr>
        <w:spacing w:after="160"/>
        <w:jc w:val="both"/>
        <w:rPr>
          <w:rFonts w:eastAsia="Times New Roman"/>
          <w:lang w:eastAsia="en-GB"/>
        </w:rPr>
      </w:pPr>
      <w:r w:rsidRPr="005E1811">
        <w:rPr>
          <w:rFonts w:eastAsia="Times New Roman"/>
          <w:color w:val="000000" w:themeColor="text1"/>
          <w:lang w:eastAsia="en-GB"/>
        </w:rPr>
        <w:t xml:space="preserve">I </w:t>
      </w:r>
      <w:r w:rsidRPr="005E1811">
        <w:rPr>
          <w:rFonts w:eastAsia="Times New Roman"/>
          <w:lang w:eastAsia="en-GB"/>
        </w:rPr>
        <w:t xml:space="preserve">would be happy for you contact </w:t>
      </w:r>
      <w:r>
        <w:rPr>
          <w:rFonts w:eastAsia="Times New Roman"/>
          <w:lang w:eastAsia="en-GB"/>
        </w:rPr>
        <w:t xml:space="preserve">me via </w:t>
      </w:r>
      <w:r w:rsidRPr="00AC6BF5">
        <w:rPr>
          <w:rFonts w:eastAsia="Times New Roman"/>
          <w:b/>
          <w:color w:val="FF6900"/>
          <w:u w:val="single"/>
          <w:lang w:eastAsia="en-GB"/>
        </w:rPr>
        <w:t>email address</w:t>
      </w:r>
      <w:r w:rsidRPr="00AC6BF5">
        <w:rPr>
          <w:rFonts w:eastAsia="Times New Roman"/>
          <w:color w:val="FF6900"/>
          <w:lang w:eastAsia="en-GB"/>
        </w:rPr>
        <w:t xml:space="preserve"> </w:t>
      </w:r>
      <w:r w:rsidRPr="005E1811">
        <w:rPr>
          <w:rFonts w:eastAsia="Times New Roman"/>
          <w:lang w:eastAsia="en-GB"/>
        </w:rPr>
        <w:t>or</w:t>
      </w:r>
      <w:r>
        <w:rPr>
          <w:rFonts w:eastAsia="Times New Roman"/>
          <w:lang w:eastAsia="en-GB"/>
        </w:rPr>
        <w:t xml:space="preserve"> </w:t>
      </w:r>
      <w:r w:rsidRPr="00AC6BF5">
        <w:rPr>
          <w:rFonts w:eastAsia="Times New Roman"/>
          <w:b/>
          <w:color w:val="FF6900"/>
          <w:u w:val="single"/>
          <w:lang w:eastAsia="en-GB"/>
        </w:rPr>
        <w:t>phone number</w:t>
      </w:r>
      <w:r w:rsidRPr="00AC6BF5">
        <w:rPr>
          <w:rFonts w:eastAsia="Times New Roman"/>
          <w:color w:val="FF6900"/>
          <w:lang w:eastAsia="en-GB"/>
        </w:rPr>
        <w:t xml:space="preserve"> </w:t>
      </w:r>
      <w:r w:rsidRPr="005E1811">
        <w:rPr>
          <w:rFonts w:eastAsia="Times New Roman"/>
          <w:lang w:eastAsia="en-GB"/>
        </w:rPr>
        <w:t>if this would be helpful.</w:t>
      </w:r>
    </w:p>
    <w:p w14:paraId="3D35D4D3" w14:textId="77777777" w:rsidR="00CD2D82" w:rsidRDefault="00CD2D82" w:rsidP="00CD2D82">
      <w:pPr>
        <w:spacing w:after="160"/>
        <w:jc w:val="both"/>
        <w:rPr>
          <w:rFonts w:eastAsia="Times New Roman"/>
          <w:lang w:eastAsia="en-GB"/>
        </w:rPr>
      </w:pPr>
      <w:r w:rsidRPr="005E1811">
        <w:rPr>
          <w:rFonts w:eastAsia="Times New Roman"/>
          <w:lang w:eastAsia="en-GB"/>
        </w:rPr>
        <w:t>Yours sincerely,</w:t>
      </w:r>
    </w:p>
    <w:p w14:paraId="55326590" w14:textId="77777777" w:rsidR="00CD2D82" w:rsidRPr="00AC6BF5" w:rsidRDefault="00CD2D82" w:rsidP="00CD2D82">
      <w:pPr>
        <w:rPr>
          <w:rFonts w:eastAsia="Times New Roman"/>
          <w:b/>
          <w:color w:val="FF6900"/>
          <w:u w:val="single"/>
          <w:lang w:eastAsia="en-GB"/>
        </w:rPr>
      </w:pPr>
      <w:r w:rsidRPr="00AC6BF5">
        <w:rPr>
          <w:rFonts w:eastAsia="Times New Roman"/>
          <w:b/>
          <w:color w:val="FF6900"/>
          <w:u w:val="single"/>
          <w:lang w:eastAsia="en-GB"/>
        </w:rPr>
        <w:t>Name</w:t>
      </w:r>
    </w:p>
    <w:p w14:paraId="2999DA7C" w14:textId="77777777" w:rsidR="00CD2D82" w:rsidRPr="00AC6BF5" w:rsidRDefault="00CD2D82" w:rsidP="00CD2D82">
      <w:pPr>
        <w:rPr>
          <w:rFonts w:eastAsia="Times New Roman"/>
          <w:b/>
          <w:color w:val="FF6900"/>
          <w:u w:val="single"/>
          <w:lang w:eastAsia="en-GB"/>
        </w:rPr>
        <w:sectPr w:rsidR="00CD2D82" w:rsidRPr="00AC6BF5" w:rsidSect="00037EA5">
          <w:pgSz w:w="11906" w:h="16838"/>
          <w:pgMar w:top="961" w:right="1440" w:bottom="1440" w:left="1440" w:header="564" w:footer="708" w:gutter="0"/>
          <w:cols w:space="708"/>
          <w:docGrid w:linePitch="360"/>
        </w:sectPr>
      </w:pPr>
      <w:r w:rsidRPr="00AC6BF5">
        <w:rPr>
          <w:rFonts w:eastAsia="Times New Roman"/>
          <w:b/>
          <w:color w:val="FF6900"/>
          <w:u w:val="single"/>
          <w:lang w:eastAsia="en-GB"/>
        </w:rPr>
        <w:t>Job role</w:t>
      </w:r>
    </w:p>
    <w:p w14:paraId="6B132CF7" w14:textId="4C984210" w:rsidR="00CD2D82" w:rsidRPr="00112FD7" w:rsidRDefault="00FB287D" w:rsidP="00CD2D82">
      <w:pPr>
        <w:pStyle w:val="Heading10"/>
        <w:numPr>
          <w:ilvl w:val="0"/>
          <w:numId w:val="0"/>
        </w:numPr>
        <w:ind w:left="360" w:hanging="360"/>
        <w:rPr>
          <w:b w:val="0"/>
        </w:rPr>
      </w:pPr>
      <w:bookmarkStart w:id="43" w:name="incidentform"/>
      <w:r>
        <w:lastRenderedPageBreak/>
        <w:t xml:space="preserve">Appendix I: </w:t>
      </w:r>
      <w:r w:rsidR="00CD2D82" w:rsidRPr="00112FD7">
        <w:t>Incident Reporting Form</w:t>
      </w:r>
    </w:p>
    <w:tbl>
      <w:tblPr>
        <w:tblStyle w:val="TableGrid2"/>
        <w:tblW w:w="14885" w:type="dxa"/>
        <w:tblInd w:w="-471" w:type="dxa"/>
        <w:tblLook w:val="04A0" w:firstRow="1" w:lastRow="0" w:firstColumn="1" w:lastColumn="0" w:noHBand="0" w:noVBand="1"/>
      </w:tblPr>
      <w:tblGrid>
        <w:gridCol w:w="1277"/>
        <w:gridCol w:w="1137"/>
        <w:gridCol w:w="1273"/>
        <w:gridCol w:w="1417"/>
        <w:gridCol w:w="2126"/>
        <w:gridCol w:w="2127"/>
        <w:gridCol w:w="2126"/>
        <w:gridCol w:w="1701"/>
        <w:gridCol w:w="1701"/>
      </w:tblGrid>
      <w:tr w:rsidR="00CD2D82" w:rsidRPr="006E00B9" w14:paraId="1ACADC74" w14:textId="77777777" w:rsidTr="001B3BFD">
        <w:tc>
          <w:tcPr>
            <w:tcW w:w="1277" w:type="dxa"/>
            <w:vAlign w:val="center"/>
          </w:tcPr>
          <w:bookmarkEnd w:id="43"/>
          <w:p w14:paraId="59B0E389" w14:textId="77777777" w:rsidR="00CD2D82" w:rsidRPr="00603071" w:rsidRDefault="00CD2D82" w:rsidP="001B3BFD">
            <w:pPr>
              <w:jc w:val="center"/>
              <w:rPr>
                <w:rFonts w:eastAsia="Arial"/>
              </w:rPr>
            </w:pPr>
            <w:r w:rsidRPr="00603071">
              <w:rPr>
                <w:rFonts w:eastAsia="Arial"/>
              </w:rPr>
              <w:t>Date of incident</w:t>
            </w:r>
          </w:p>
        </w:tc>
        <w:tc>
          <w:tcPr>
            <w:tcW w:w="1137" w:type="dxa"/>
            <w:vAlign w:val="center"/>
          </w:tcPr>
          <w:p w14:paraId="7215D682" w14:textId="77777777" w:rsidR="00CD2D82" w:rsidRPr="00603071" w:rsidRDefault="00CD2D82" w:rsidP="001B3BFD">
            <w:pPr>
              <w:jc w:val="center"/>
              <w:rPr>
                <w:rFonts w:eastAsia="Arial"/>
              </w:rPr>
            </w:pPr>
            <w:r w:rsidRPr="00603071">
              <w:rPr>
                <w:rFonts w:eastAsia="Arial"/>
              </w:rPr>
              <w:t>Time of incident</w:t>
            </w:r>
          </w:p>
        </w:tc>
        <w:tc>
          <w:tcPr>
            <w:tcW w:w="1273" w:type="dxa"/>
            <w:vAlign w:val="center"/>
          </w:tcPr>
          <w:p w14:paraId="4AD32DF7" w14:textId="77777777" w:rsidR="00CD2D82" w:rsidRPr="00603071" w:rsidRDefault="00CD2D82" w:rsidP="001B3BFD">
            <w:pPr>
              <w:jc w:val="center"/>
              <w:rPr>
                <w:rFonts w:eastAsia="Arial"/>
              </w:rPr>
            </w:pPr>
            <w:r w:rsidRPr="00603071">
              <w:rPr>
                <w:rFonts w:eastAsia="Arial"/>
              </w:rPr>
              <w:t>Place of incident</w:t>
            </w:r>
          </w:p>
        </w:tc>
        <w:tc>
          <w:tcPr>
            <w:tcW w:w="1417" w:type="dxa"/>
            <w:vAlign w:val="center"/>
          </w:tcPr>
          <w:p w14:paraId="22973692" w14:textId="77777777" w:rsidR="00CD2D82" w:rsidRPr="00603071" w:rsidRDefault="00CD2D82" w:rsidP="001B3BFD">
            <w:pPr>
              <w:jc w:val="center"/>
              <w:rPr>
                <w:rFonts w:eastAsia="Arial"/>
              </w:rPr>
            </w:pPr>
            <w:r w:rsidRPr="00603071">
              <w:rPr>
                <w:rFonts w:eastAsia="Arial"/>
              </w:rPr>
              <w:t>Name of ill</w:t>
            </w:r>
            <w:r>
              <w:rPr>
                <w:rFonts w:eastAsia="Arial"/>
              </w:rPr>
              <w:t xml:space="preserve"> or </w:t>
            </w:r>
            <w:r w:rsidRPr="00603071">
              <w:rPr>
                <w:rFonts w:eastAsia="Arial"/>
              </w:rPr>
              <w:t>injured person</w:t>
            </w:r>
          </w:p>
        </w:tc>
        <w:tc>
          <w:tcPr>
            <w:tcW w:w="2126" w:type="dxa"/>
            <w:vAlign w:val="center"/>
          </w:tcPr>
          <w:p w14:paraId="1E1550B7" w14:textId="77777777" w:rsidR="00CD2D82" w:rsidRPr="00603071" w:rsidRDefault="00CD2D82" w:rsidP="001B3BFD">
            <w:pPr>
              <w:jc w:val="center"/>
              <w:rPr>
                <w:rFonts w:eastAsia="Arial"/>
              </w:rPr>
            </w:pPr>
            <w:r w:rsidRPr="00603071">
              <w:rPr>
                <w:rFonts w:eastAsia="Arial"/>
              </w:rPr>
              <w:t>Details of the illness</w:t>
            </w:r>
            <w:r>
              <w:rPr>
                <w:rFonts w:eastAsia="Arial"/>
              </w:rPr>
              <w:t xml:space="preserve"> or </w:t>
            </w:r>
            <w:r w:rsidRPr="00603071">
              <w:rPr>
                <w:rFonts w:eastAsia="Arial"/>
              </w:rPr>
              <w:t>injury</w:t>
            </w:r>
          </w:p>
        </w:tc>
        <w:tc>
          <w:tcPr>
            <w:tcW w:w="2127" w:type="dxa"/>
            <w:vAlign w:val="center"/>
          </w:tcPr>
          <w:p w14:paraId="32C62F82" w14:textId="77777777" w:rsidR="00CD2D82" w:rsidRPr="00603071" w:rsidRDefault="00CD2D82" w:rsidP="001B3BFD">
            <w:pPr>
              <w:jc w:val="center"/>
              <w:rPr>
                <w:rFonts w:eastAsia="Arial"/>
              </w:rPr>
            </w:pPr>
            <w:r w:rsidRPr="00603071">
              <w:rPr>
                <w:rFonts w:eastAsia="Arial"/>
              </w:rPr>
              <w:t>Was first-aid administered? If so, give details</w:t>
            </w:r>
          </w:p>
        </w:tc>
        <w:tc>
          <w:tcPr>
            <w:tcW w:w="2126" w:type="dxa"/>
            <w:vAlign w:val="center"/>
          </w:tcPr>
          <w:p w14:paraId="78195C73" w14:textId="77777777" w:rsidR="00CD2D82" w:rsidRPr="00603071" w:rsidRDefault="00CD2D82" w:rsidP="001B3BFD">
            <w:pPr>
              <w:jc w:val="center"/>
              <w:rPr>
                <w:rFonts w:eastAsia="Arial"/>
              </w:rPr>
            </w:pPr>
            <w:r w:rsidRPr="00603071">
              <w:rPr>
                <w:rFonts w:eastAsia="Arial"/>
              </w:rPr>
              <w:t>What happened to the person immediately afterwards?</w:t>
            </w:r>
          </w:p>
        </w:tc>
        <w:tc>
          <w:tcPr>
            <w:tcW w:w="1701" w:type="dxa"/>
            <w:vAlign w:val="center"/>
          </w:tcPr>
          <w:p w14:paraId="7FFC99E4" w14:textId="77777777" w:rsidR="00CD2D82" w:rsidRPr="00603071" w:rsidRDefault="00CD2D82" w:rsidP="001B3BFD">
            <w:pPr>
              <w:jc w:val="center"/>
              <w:rPr>
                <w:rFonts w:eastAsia="Arial"/>
              </w:rPr>
            </w:pPr>
            <w:r w:rsidRPr="00603071">
              <w:rPr>
                <w:rFonts w:eastAsia="Arial"/>
              </w:rPr>
              <w:t>Name of first-aider</w:t>
            </w:r>
          </w:p>
        </w:tc>
        <w:tc>
          <w:tcPr>
            <w:tcW w:w="1701" w:type="dxa"/>
            <w:vAlign w:val="center"/>
          </w:tcPr>
          <w:p w14:paraId="18A8B23F" w14:textId="77777777" w:rsidR="00CD2D82" w:rsidRPr="00603071" w:rsidRDefault="00CD2D82" w:rsidP="001B3BFD">
            <w:pPr>
              <w:jc w:val="center"/>
              <w:rPr>
                <w:rFonts w:eastAsia="Arial"/>
              </w:rPr>
            </w:pPr>
            <w:r w:rsidRPr="00603071">
              <w:rPr>
                <w:rFonts w:eastAsia="Arial"/>
              </w:rPr>
              <w:t>Signature of first-aider</w:t>
            </w:r>
          </w:p>
        </w:tc>
      </w:tr>
      <w:tr w:rsidR="00CD2D82" w:rsidRPr="006E00B9" w14:paraId="6A5287F7" w14:textId="77777777" w:rsidTr="001B3BFD">
        <w:tc>
          <w:tcPr>
            <w:tcW w:w="1277" w:type="dxa"/>
          </w:tcPr>
          <w:p w14:paraId="7377FF24" w14:textId="77777777" w:rsidR="00CD2D82" w:rsidRPr="006E00B9" w:rsidRDefault="00CD2D82" w:rsidP="001B3BFD">
            <w:pPr>
              <w:jc w:val="both"/>
              <w:rPr>
                <w:rFonts w:eastAsia="Arial"/>
                <w:b/>
                <w:sz w:val="24"/>
              </w:rPr>
            </w:pPr>
          </w:p>
        </w:tc>
        <w:tc>
          <w:tcPr>
            <w:tcW w:w="1137" w:type="dxa"/>
          </w:tcPr>
          <w:p w14:paraId="5D840056" w14:textId="77777777" w:rsidR="00CD2D82" w:rsidRPr="006E00B9" w:rsidRDefault="00CD2D82" w:rsidP="001B3BFD">
            <w:pPr>
              <w:jc w:val="both"/>
              <w:rPr>
                <w:rFonts w:eastAsia="Arial"/>
                <w:b/>
                <w:sz w:val="24"/>
              </w:rPr>
            </w:pPr>
          </w:p>
        </w:tc>
        <w:tc>
          <w:tcPr>
            <w:tcW w:w="1273" w:type="dxa"/>
          </w:tcPr>
          <w:p w14:paraId="2C0DD19D" w14:textId="77777777" w:rsidR="00CD2D82" w:rsidRPr="006E00B9" w:rsidRDefault="00CD2D82" w:rsidP="001B3BFD">
            <w:pPr>
              <w:jc w:val="both"/>
              <w:rPr>
                <w:rFonts w:eastAsia="Arial"/>
                <w:b/>
                <w:sz w:val="24"/>
              </w:rPr>
            </w:pPr>
          </w:p>
        </w:tc>
        <w:tc>
          <w:tcPr>
            <w:tcW w:w="1417" w:type="dxa"/>
          </w:tcPr>
          <w:p w14:paraId="292F3CDE" w14:textId="77777777" w:rsidR="00CD2D82" w:rsidRPr="006E00B9" w:rsidRDefault="00CD2D82" w:rsidP="001B3BFD">
            <w:pPr>
              <w:jc w:val="both"/>
              <w:rPr>
                <w:rFonts w:eastAsia="Arial"/>
                <w:b/>
                <w:sz w:val="24"/>
              </w:rPr>
            </w:pPr>
          </w:p>
        </w:tc>
        <w:tc>
          <w:tcPr>
            <w:tcW w:w="2126" w:type="dxa"/>
          </w:tcPr>
          <w:p w14:paraId="143ED968" w14:textId="77777777" w:rsidR="00CD2D82" w:rsidRPr="006E00B9" w:rsidRDefault="00CD2D82" w:rsidP="001B3BFD">
            <w:pPr>
              <w:jc w:val="both"/>
              <w:rPr>
                <w:rFonts w:eastAsia="Arial"/>
                <w:b/>
                <w:sz w:val="24"/>
              </w:rPr>
            </w:pPr>
          </w:p>
        </w:tc>
        <w:tc>
          <w:tcPr>
            <w:tcW w:w="2127" w:type="dxa"/>
          </w:tcPr>
          <w:p w14:paraId="4A272C91" w14:textId="77777777" w:rsidR="00CD2D82" w:rsidRPr="006E00B9" w:rsidRDefault="00CD2D82" w:rsidP="001B3BFD">
            <w:pPr>
              <w:jc w:val="both"/>
              <w:rPr>
                <w:rFonts w:eastAsia="Arial"/>
                <w:b/>
                <w:sz w:val="24"/>
              </w:rPr>
            </w:pPr>
          </w:p>
        </w:tc>
        <w:tc>
          <w:tcPr>
            <w:tcW w:w="2126" w:type="dxa"/>
          </w:tcPr>
          <w:p w14:paraId="5BE5A2F2" w14:textId="77777777" w:rsidR="00CD2D82" w:rsidRPr="006E00B9" w:rsidRDefault="00CD2D82" w:rsidP="001B3BFD">
            <w:pPr>
              <w:jc w:val="both"/>
              <w:rPr>
                <w:rFonts w:eastAsia="Arial"/>
                <w:b/>
                <w:sz w:val="24"/>
              </w:rPr>
            </w:pPr>
          </w:p>
          <w:p w14:paraId="13A909D0" w14:textId="77777777" w:rsidR="00CD2D82" w:rsidRPr="006E00B9" w:rsidRDefault="00CD2D82" w:rsidP="001B3BFD">
            <w:pPr>
              <w:jc w:val="both"/>
              <w:rPr>
                <w:rFonts w:eastAsia="Arial"/>
                <w:b/>
                <w:sz w:val="24"/>
              </w:rPr>
            </w:pPr>
          </w:p>
          <w:p w14:paraId="56EA399E" w14:textId="77777777" w:rsidR="00CD2D82" w:rsidRPr="006E00B9" w:rsidRDefault="00CD2D82" w:rsidP="001B3BFD">
            <w:pPr>
              <w:jc w:val="both"/>
              <w:rPr>
                <w:rFonts w:eastAsia="Arial"/>
                <w:b/>
                <w:sz w:val="24"/>
              </w:rPr>
            </w:pPr>
          </w:p>
          <w:p w14:paraId="72B1400E" w14:textId="77777777" w:rsidR="00CD2D82" w:rsidRPr="006E00B9" w:rsidRDefault="00CD2D82" w:rsidP="001B3BFD">
            <w:pPr>
              <w:jc w:val="both"/>
              <w:rPr>
                <w:rFonts w:eastAsia="Arial"/>
                <w:b/>
                <w:sz w:val="24"/>
              </w:rPr>
            </w:pPr>
          </w:p>
          <w:p w14:paraId="14F35B3D" w14:textId="77777777" w:rsidR="00CD2D82" w:rsidRPr="006E00B9" w:rsidRDefault="00CD2D82" w:rsidP="001B3BFD">
            <w:pPr>
              <w:jc w:val="both"/>
              <w:rPr>
                <w:rFonts w:eastAsia="Arial"/>
                <w:b/>
                <w:sz w:val="24"/>
              </w:rPr>
            </w:pPr>
          </w:p>
          <w:p w14:paraId="56FFFA44" w14:textId="77777777" w:rsidR="00CD2D82" w:rsidRPr="006E00B9" w:rsidRDefault="00CD2D82" w:rsidP="001B3BFD">
            <w:pPr>
              <w:jc w:val="both"/>
              <w:rPr>
                <w:rFonts w:eastAsia="Arial"/>
                <w:b/>
                <w:sz w:val="24"/>
              </w:rPr>
            </w:pPr>
          </w:p>
        </w:tc>
        <w:tc>
          <w:tcPr>
            <w:tcW w:w="1701" w:type="dxa"/>
          </w:tcPr>
          <w:p w14:paraId="3530EB01" w14:textId="77777777" w:rsidR="00CD2D82" w:rsidRPr="006E00B9" w:rsidRDefault="00CD2D82" w:rsidP="001B3BFD">
            <w:pPr>
              <w:jc w:val="both"/>
              <w:rPr>
                <w:rFonts w:eastAsia="Arial"/>
                <w:b/>
                <w:sz w:val="24"/>
              </w:rPr>
            </w:pPr>
          </w:p>
        </w:tc>
        <w:tc>
          <w:tcPr>
            <w:tcW w:w="1701" w:type="dxa"/>
          </w:tcPr>
          <w:p w14:paraId="30B45936" w14:textId="77777777" w:rsidR="00CD2D82" w:rsidRPr="006E00B9" w:rsidRDefault="00CD2D82" w:rsidP="001B3BFD">
            <w:pPr>
              <w:jc w:val="both"/>
              <w:rPr>
                <w:rFonts w:eastAsia="Arial"/>
                <w:b/>
                <w:sz w:val="24"/>
              </w:rPr>
            </w:pPr>
          </w:p>
          <w:p w14:paraId="11CF29E9" w14:textId="77777777" w:rsidR="00CD2D82" w:rsidRPr="006E00B9" w:rsidRDefault="00CD2D82" w:rsidP="001B3BFD">
            <w:pPr>
              <w:jc w:val="both"/>
              <w:rPr>
                <w:rFonts w:eastAsia="Arial"/>
                <w:b/>
                <w:sz w:val="24"/>
              </w:rPr>
            </w:pPr>
          </w:p>
          <w:p w14:paraId="53879973" w14:textId="77777777" w:rsidR="00CD2D82" w:rsidRPr="006E00B9" w:rsidRDefault="00CD2D82" w:rsidP="001B3BFD">
            <w:pPr>
              <w:jc w:val="both"/>
              <w:rPr>
                <w:rFonts w:eastAsia="Arial"/>
                <w:b/>
                <w:sz w:val="24"/>
              </w:rPr>
            </w:pPr>
          </w:p>
          <w:p w14:paraId="1416A766" w14:textId="77777777" w:rsidR="00CD2D82" w:rsidRPr="006E00B9" w:rsidRDefault="00CD2D82" w:rsidP="001B3BFD">
            <w:pPr>
              <w:jc w:val="both"/>
              <w:rPr>
                <w:rFonts w:eastAsia="Arial"/>
                <w:b/>
                <w:sz w:val="24"/>
              </w:rPr>
            </w:pPr>
          </w:p>
          <w:p w14:paraId="4420A6A2" w14:textId="77777777" w:rsidR="00CD2D82" w:rsidRPr="006E00B9" w:rsidRDefault="00CD2D82" w:rsidP="001B3BFD">
            <w:pPr>
              <w:jc w:val="both"/>
              <w:rPr>
                <w:rFonts w:eastAsia="Arial"/>
                <w:b/>
                <w:sz w:val="24"/>
              </w:rPr>
            </w:pPr>
          </w:p>
          <w:p w14:paraId="33A55FA2" w14:textId="77777777" w:rsidR="00CD2D82" w:rsidRPr="006E00B9" w:rsidRDefault="00CD2D82" w:rsidP="001B3BFD">
            <w:pPr>
              <w:jc w:val="both"/>
              <w:rPr>
                <w:rFonts w:eastAsia="Arial"/>
                <w:b/>
                <w:sz w:val="24"/>
              </w:rPr>
            </w:pPr>
          </w:p>
        </w:tc>
      </w:tr>
      <w:tr w:rsidR="00CD2D82" w:rsidRPr="006E00B9" w14:paraId="5B607338" w14:textId="77777777" w:rsidTr="001B3BFD">
        <w:tc>
          <w:tcPr>
            <w:tcW w:w="1277" w:type="dxa"/>
          </w:tcPr>
          <w:p w14:paraId="7B36FED2" w14:textId="77777777" w:rsidR="00CD2D82" w:rsidRPr="006E00B9" w:rsidRDefault="00CD2D82" w:rsidP="001B3BFD">
            <w:pPr>
              <w:jc w:val="both"/>
              <w:rPr>
                <w:rFonts w:eastAsia="Arial"/>
                <w:b/>
                <w:sz w:val="28"/>
              </w:rPr>
            </w:pPr>
          </w:p>
        </w:tc>
        <w:tc>
          <w:tcPr>
            <w:tcW w:w="1137" w:type="dxa"/>
          </w:tcPr>
          <w:p w14:paraId="07DAB44E" w14:textId="77777777" w:rsidR="00CD2D82" w:rsidRPr="006E00B9" w:rsidRDefault="00CD2D82" w:rsidP="001B3BFD">
            <w:pPr>
              <w:jc w:val="both"/>
              <w:rPr>
                <w:rFonts w:eastAsia="Arial"/>
                <w:b/>
                <w:sz w:val="28"/>
              </w:rPr>
            </w:pPr>
          </w:p>
        </w:tc>
        <w:tc>
          <w:tcPr>
            <w:tcW w:w="1273" w:type="dxa"/>
          </w:tcPr>
          <w:p w14:paraId="6C43CB1B" w14:textId="77777777" w:rsidR="00CD2D82" w:rsidRPr="006E00B9" w:rsidRDefault="00CD2D82" w:rsidP="001B3BFD">
            <w:pPr>
              <w:jc w:val="both"/>
              <w:rPr>
                <w:rFonts w:eastAsia="Arial"/>
                <w:b/>
                <w:sz w:val="28"/>
              </w:rPr>
            </w:pPr>
          </w:p>
        </w:tc>
        <w:tc>
          <w:tcPr>
            <w:tcW w:w="1417" w:type="dxa"/>
          </w:tcPr>
          <w:p w14:paraId="7FD3C28A" w14:textId="77777777" w:rsidR="00CD2D82" w:rsidRPr="006E00B9" w:rsidRDefault="00CD2D82" w:rsidP="001B3BFD">
            <w:pPr>
              <w:jc w:val="both"/>
              <w:rPr>
                <w:rFonts w:eastAsia="Arial"/>
                <w:b/>
                <w:sz w:val="28"/>
              </w:rPr>
            </w:pPr>
          </w:p>
        </w:tc>
        <w:tc>
          <w:tcPr>
            <w:tcW w:w="2126" w:type="dxa"/>
          </w:tcPr>
          <w:p w14:paraId="79DB3286" w14:textId="77777777" w:rsidR="00CD2D82" w:rsidRPr="006E00B9" w:rsidRDefault="00CD2D82" w:rsidP="001B3BFD">
            <w:pPr>
              <w:jc w:val="both"/>
              <w:rPr>
                <w:rFonts w:eastAsia="Arial"/>
                <w:b/>
                <w:sz w:val="28"/>
              </w:rPr>
            </w:pPr>
          </w:p>
        </w:tc>
        <w:tc>
          <w:tcPr>
            <w:tcW w:w="2127" w:type="dxa"/>
          </w:tcPr>
          <w:p w14:paraId="692E2B66" w14:textId="77777777" w:rsidR="00CD2D82" w:rsidRPr="006E00B9" w:rsidRDefault="00CD2D82" w:rsidP="001B3BFD">
            <w:pPr>
              <w:jc w:val="both"/>
              <w:rPr>
                <w:rFonts w:eastAsia="Arial"/>
                <w:b/>
                <w:sz w:val="28"/>
              </w:rPr>
            </w:pPr>
          </w:p>
        </w:tc>
        <w:tc>
          <w:tcPr>
            <w:tcW w:w="2126" w:type="dxa"/>
          </w:tcPr>
          <w:p w14:paraId="2B43D77A" w14:textId="77777777" w:rsidR="00CD2D82" w:rsidRPr="006E00B9" w:rsidRDefault="00CD2D82" w:rsidP="001B3BFD">
            <w:pPr>
              <w:jc w:val="both"/>
              <w:rPr>
                <w:rFonts w:eastAsia="Arial"/>
                <w:b/>
                <w:sz w:val="28"/>
              </w:rPr>
            </w:pPr>
          </w:p>
        </w:tc>
        <w:tc>
          <w:tcPr>
            <w:tcW w:w="1701" w:type="dxa"/>
          </w:tcPr>
          <w:p w14:paraId="64AE1A9E" w14:textId="77777777" w:rsidR="00CD2D82" w:rsidRPr="006E00B9" w:rsidRDefault="00CD2D82" w:rsidP="001B3BFD">
            <w:pPr>
              <w:jc w:val="both"/>
              <w:rPr>
                <w:rFonts w:eastAsia="Arial"/>
                <w:b/>
                <w:sz w:val="28"/>
              </w:rPr>
            </w:pPr>
          </w:p>
          <w:p w14:paraId="063FFB30" w14:textId="77777777" w:rsidR="00CD2D82" w:rsidRPr="006E00B9" w:rsidRDefault="00CD2D82" w:rsidP="001B3BFD">
            <w:pPr>
              <w:jc w:val="both"/>
              <w:rPr>
                <w:rFonts w:eastAsia="Arial"/>
                <w:b/>
                <w:sz w:val="28"/>
              </w:rPr>
            </w:pPr>
          </w:p>
        </w:tc>
        <w:tc>
          <w:tcPr>
            <w:tcW w:w="1701" w:type="dxa"/>
          </w:tcPr>
          <w:p w14:paraId="5F942778" w14:textId="77777777" w:rsidR="00CD2D82" w:rsidRPr="006E00B9" w:rsidRDefault="00CD2D82" w:rsidP="001B3BFD">
            <w:pPr>
              <w:jc w:val="both"/>
              <w:rPr>
                <w:rFonts w:eastAsia="Arial"/>
                <w:b/>
                <w:sz w:val="28"/>
              </w:rPr>
            </w:pPr>
          </w:p>
          <w:p w14:paraId="51BB07ED" w14:textId="77777777" w:rsidR="00CD2D82" w:rsidRPr="006E00B9" w:rsidRDefault="00CD2D82" w:rsidP="001B3BFD">
            <w:pPr>
              <w:jc w:val="both"/>
              <w:rPr>
                <w:rFonts w:eastAsia="Arial"/>
                <w:b/>
                <w:sz w:val="28"/>
              </w:rPr>
            </w:pPr>
          </w:p>
          <w:p w14:paraId="0F2BE711" w14:textId="77777777" w:rsidR="00CD2D82" w:rsidRPr="006E00B9" w:rsidRDefault="00CD2D82" w:rsidP="001B3BFD">
            <w:pPr>
              <w:jc w:val="both"/>
              <w:rPr>
                <w:rFonts w:eastAsia="Arial"/>
                <w:b/>
                <w:sz w:val="28"/>
              </w:rPr>
            </w:pPr>
          </w:p>
          <w:p w14:paraId="224C3418" w14:textId="77777777" w:rsidR="00CD2D82" w:rsidRPr="006E00B9" w:rsidRDefault="00CD2D82" w:rsidP="001B3BFD">
            <w:pPr>
              <w:jc w:val="both"/>
              <w:rPr>
                <w:rFonts w:eastAsia="Arial"/>
                <w:b/>
                <w:sz w:val="28"/>
              </w:rPr>
            </w:pPr>
          </w:p>
          <w:p w14:paraId="60774A0B" w14:textId="77777777" w:rsidR="00CD2D82" w:rsidRPr="006E00B9" w:rsidRDefault="00CD2D82" w:rsidP="001B3BFD">
            <w:pPr>
              <w:jc w:val="both"/>
              <w:rPr>
                <w:rFonts w:eastAsia="Arial"/>
                <w:b/>
                <w:sz w:val="28"/>
              </w:rPr>
            </w:pPr>
          </w:p>
        </w:tc>
      </w:tr>
      <w:tr w:rsidR="00CD2D82" w:rsidRPr="006E00B9" w14:paraId="10AA8E03" w14:textId="77777777" w:rsidTr="001B3BFD">
        <w:tc>
          <w:tcPr>
            <w:tcW w:w="1277" w:type="dxa"/>
          </w:tcPr>
          <w:p w14:paraId="1E31026A" w14:textId="77777777" w:rsidR="00CD2D82" w:rsidRPr="006E00B9" w:rsidRDefault="00CD2D82" w:rsidP="001B3BFD">
            <w:pPr>
              <w:jc w:val="both"/>
              <w:rPr>
                <w:rFonts w:eastAsia="Arial"/>
                <w:b/>
                <w:sz w:val="28"/>
              </w:rPr>
            </w:pPr>
          </w:p>
        </w:tc>
        <w:tc>
          <w:tcPr>
            <w:tcW w:w="1137" w:type="dxa"/>
          </w:tcPr>
          <w:p w14:paraId="59365288" w14:textId="77777777" w:rsidR="00CD2D82" w:rsidRPr="006E00B9" w:rsidRDefault="00CD2D82" w:rsidP="001B3BFD">
            <w:pPr>
              <w:jc w:val="both"/>
              <w:rPr>
                <w:rFonts w:eastAsia="Arial"/>
                <w:b/>
                <w:sz w:val="28"/>
              </w:rPr>
            </w:pPr>
          </w:p>
        </w:tc>
        <w:tc>
          <w:tcPr>
            <w:tcW w:w="1273" w:type="dxa"/>
          </w:tcPr>
          <w:p w14:paraId="140903D3" w14:textId="77777777" w:rsidR="00CD2D82" w:rsidRPr="006E00B9" w:rsidRDefault="00CD2D82" w:rsidP="001B3BFD">
            <w:pPr>
              <w:jc w:val="both"/>
              <w:rPr>
                <w:rFonts w:eastAsia="Arial"/>
                <w:b/>
                <w:sz w:val="28"/>
              </w:rPr>
            </w:pPr>
          </w:p>
        </w:tc>
        <w:tc>
          <w:tcPr>
            <w:tcW w:w="1417" w:type="dxa"/>
          </w:tcPr>
          <w:p w14:paraId="38E47604" w14:textId="77777777" w:rsidR="00CD2D82" w:rsidRPr="006E00B9" w:rsidRDefault="00CD2D82" w:rsidP="001B3BFD">
            <w:pPr>
              <w:jc w:val="both"/>
              <w:rPr>
                <w:rFonts w:eastAsia="Arial"/>
                <w:b/>
                <w:sz w:val="28"/>
              </w:rPr>
            </w:pPr>
          </w:p>
        </w:tc>
        <w:tc>
          <w:tcPr>
            <w:tcW w:w="2126" w:type="dxa"/>
          </w:tcPr>
          <w:p w14:paraId="2F90526B" w14:textId="77777777" w:rsidR="00CD2D82" w:rsidRPr="006E00B9" w:rsidRDefault="00CD2D82" w:rsidP="001B3BFD">
            <w:pPr>
              <w:jc w:val="both"/>
              <w:rPr>
                <w:rFonts w:eastAsia="Arial"/>
                <w:b/>
                <w:sz w:val="28"/>
              </w:rPr>
            </w:pPr>
          </w:p>
          <w:p w14:paraId="4EB699FA" w14:textId="77777777" w:rsidR="00CD2D82" w:rsidRPr="006E00B9" w:rsidRDefault="00CD2D82" w:rsidP="001B3BFD">
            <w:pPr>
              <w:jc w:val="both"/>
              <w:rPr>
                <w:rFonts w:eastAsia="Arial"/>
                <w:b/>
                <w:sz w:val="28"/>
              </w:rPr>
            </w:pPr>
          </w:p>
          <w:p w14:paraId="4E3DF41F" w14:textId="77777777" w:rsidR="00CD2D82" w:rsidRPr="006E00B9" w:rsidRDefault="00CD2D82" w:rsidP="001B3BFD">
            <w:pPr>
              <w:jc w:val="both"/>
              <w:rPr>
                <w:rFonts w:eastAsia="Arial"/>
                <w:b/>
                <w:sz w:val="28"/>
              </w:rPr>
            </w:pPr>
          </w:p>
          <w:p w14:paraId="39CB1D1B" w14:textId="77777777" w:rsidR="00CD2D82" w:rsidRPr="006E00B9" w:rsidRDefault="00CD2D82" w:rsidP="001B3BFD">
            <w:pPr>
              <w:jc w:val="both"/>
              <w:rPr>
                <w:rFonts w:eastAsia="Arial"/>
                <w:b/>
                <w:sz w:val="28"/>
              </w:rPr>
            </w:pPr>
          </w:p>
          <w:p w14:paraId="40287877" w14:textId="77777777" w:rsidR="00CD2D82" w:rsidRPr="006E00B9" w:rsidRDefault="00CD2D82" w:rsidP="001B3BFD">
            <w:pPr>
              <w:jc w:val="both"/>
              <w:rPr>
                <w:rFonts w:eastAsia="Arial"/>
                <w:b/>
                <w:sz w:val="28"/>
              </w:rPr>
            </w:pPr>
          </w:p>
        </w:tc>
        <w:tc>
          <w:tcPr>
            <w:tcW w:w="2127" w:type="dxa"/>
          </w:tcPr>
          <w:p w14:paraId="6BA23708" w14:textId="77777777" w:rsidR="00CD2D82" w:rsidRPr="006E00B9" w:rsidRDefault="00CD2D82" w:rsidP="001B3BFD">
            <w:pPr>
              <w:jc w:val="both"/>
              <w:rPr>
                <w:rFonts w:eastAsia="Arial"/>
                <w:b/>
                <w:sz w:val="28"/>
              </w:rPr>
            </w:pPr>
          </w:p>
        </w:tc>
        <w:tc>
          <w:tcPr>
            <w:tcW w:w="2126" w:type="dxa"/>
          </w:tcPr>
          <w:p w14:paraId="49262AE3" w14:textId="77777777" w:rsidR="00CD2D82" w:rsidRPr="006E00B9" w:rsidRDefault="00CD2D82" w:rsidP="001B3BFD">
            <w:pPr>
              <w:jc w:val="both"/>
              <w:rPr>
                <w:rFonts w:eastAsia="Arial"/>
                <w:b/>
                <w:sz w:val="28"/>
              </w:rPr>
            </w:pPr>
          </w:p>
        </w:tc>
        <w:tc>
          <w:tcPr>
            <w:tcW w:w="1701" w:type="dxa"/>
          </w:tcPr>
          <w:p w14:paraId="58481F67" w14:textId="77777777" w:rsidR="00CD2D82" w:rsidRPr="006E00B9" w:rsidRDefault="00CD2D82" w:rsidP="001B3BFD">
            <w:pPr>
              <w:jc w:val="both"/>
              <w:rPr>
                <w:rFonts w:eastAsia="Arial"/>
                <w:b/>
                <w:sz w:val="28"/>
              </w:rPr>
            </w:pPr>
          </w:p>
        </w:tc>
        <w:tc>
          <w:tcPr>
            <w:tcW w:w="1701" w:type="dxa"/>
          </w:tcPr>
          <w:p w14:paraId="61E9A38F" w14:textId="77777777" w:rsidR="00CD2D82" w:rsidRPr="006E00B9" w:rsidRDefault="00CD2D82" w:rsidP="001B3BFD">
            <w:pPr>
              <w:jc w:val="both"/>
              <w:rPr>
                <w:rFonts w:eastAsia="Arial"/>
                <w:b/>
                <w:sz w:val="28"/>
              </w:rPr>
            </w:pPr>
          </w:p>
          <w:p w14:paraId="5B34896D" w14:textId="77777777" w:rsidR="00CD2D82" w:rsidRPr="006E00B9" w:rsidRDefault="00CD2D82" w:rsidP="001B3BFD">
            <w:pPr>
              <w:jc w:val="both"/>
              <w:rPr>
                <w:rFonts w:eastAsia="Arial"/>
                <w:b/>
                <w:sz w:val="28"/>
              </w:rPr>
            </w:pPr>
          </w:p>
          <w:p w14:paraId="09890AB2" w14:textId="77777777" w:rsidR="00CD2D82" w:rsidRPr="006E00B9" w:rsidRDefault="00CD2D82" w:rsidP="001B3BFD">
            <w:pPr>
              <w:jc w:val="both"/>
              <w:rPr>
                <w:rFonts w:eastAsia="Arial"/>
                <w:b/>
                <w:sz w:val="28"/>
              </w:rPr>
            </w:pPr>
          </w:p>
          <w:p w14:paraId="696BF7F3" w14:textId="77777777" w:rsidR="00CD2D82" w:rsidRPr="006E00B9" w:rsidRDefault="00CD2D82" w:rsidP="001B3BFD">
            <w:pPr>
              <w:jc w:val="both"/>
              <w:rPr>
                <w:rFonts w:eastAsia="Arial"/>
                <w:b/>
                <w:sz w:val="28"/>
              </w:rPr>
            </w:pPr>
          </w:p>
          <w:p w14:paraId="6E140256" w14:textId="77777777" w:rsidR="00CD2D82" w:rsidRPr="006E00B9" w:rsidRDefault="00CD2D82" w:rsidP="001B3BFD">
            <w:pPr>
              <w:jc w:val="both"/>
              <w:rPr>
                <w:rFonts w:eastAsia="Arial"/>
                <w:b/>
                <w:sz w:val="28"/>
              </w:rPr>
            </w:pPr>
          </w:p>
        </w:tc>
      </w:tr>
      <w:tr w:rsidR="00CD2D82" w:rsidRPr="006E00B9" w14:paraId="1184928D" w14:textId="77777777" w:rsidTr="001B3BFD">
        <w:tc>
          <w:tcPr>
            <w:tcW w:w="1277" w:type="dxa"/>
          </w:tcPr>
          <w:p w14:paraId="7A16CACC" w14:textId="77777777" w:rsidR="00CD2D82" w:rsidRPr="006E00B9" w:rsidRDefault="00CD2D82" w:rsidP="001B3BFD">
            <w:pPr>
              <w:jc w:val="both"/>
              <w:rPr>
                <w:rFonts w:eastAsia="Arial"/>
                <w:b/>
                <w:sz w:val="28"/>
              </w:rPr>
            </w:pPr>
          </w:p>
        </w:tc>
        <w:tc>
          <w:tcPr>
            <w:tcW w:w="1137" w:type="dxa"/>
          </w:tcPr>
          <w:p w14:paraId="576EFFC6" w14:textId="77777777" w:rsidR="00CD2D82" w:rsidRPr="006E00B9" w:rsidRDefault="00CD2D82" w:rsidP="001B3BFD">
            <w:pPr>
              <w:jc w:val="both"/>
              <w:rPr>
                <w:rFonts w:eastAsia="Arial"/>
                <w:b/>
                <w:sz w:val="28"/>
              </w:rPr>
            </w:pPr>
          </w:p>
        </w:tc>
        <w:tc>
          <w:tcPr>
            <w:tcW w:w="1273" w:type="dxa"/>
          </w:tcPr>
          <w:p w14:paraId="58573EF2" w14:textId="77777777" w:rsidR="00CD2D82" w:rsidRPr="006E00B9" w:rsidRDefault="00CD2D82" w:rsidP="001B3BFD">
            <w:pPr>
              <w:jc w:val="both"/>
              <w:rPr>
                <w:rFonts w:eastAsia="Arial"/>
                <w:b/>
                <w:sz w:val="28"/>
              </w:rPr>
            </w:pPr>
          </w:p>
        </w:tc>
        <w:tc>
          <w:tcPr>
            <w:tcW w:w="1417" w:type="dxa"/>
          </w:tcPr>
          <w:p w14:paraId="2616B8F6" w14:textId="77777777" w:rsidR="00CD2D82" w:rsidRPr="006E00B9" w:rsidRDefault="00CD2D82" w:rsidP="001B3BFD">
            <w:pPr>
              <w:jc w:val="both"/>
              <w:rPr>
                <w:rFonts w:eastAsia="Arial"/>
                <w:b/>
                <w:sz w:val="28"/>
              </w:rPr>
            </w:pPr>
          </w:p>
        </w:tc>
        <w:tc>
          <w:tcPr>
            <w:tcW w:w="2126" w:type="dxa"/>
          </w:tcPr>
          <w:p w14:paraId="50C2702F" w14:textId="77777777" w:rsidR="00CD2D82" w:rsidRPr="006E00B9" w:rsidRDefault="00CD2D82" w:rsidP="001B3BFD">
            <w:pPr>
              <w:jc w:val="both"/>
              <w:rPr>
                <w:rFonts w:eastAsia="Arial"/>
                <w:b/>
                <w:sz w:val="28"/>
              </w:rPr>
            </w:pPr>
          </w:p>
        </w:tc>
        <w:tc>
          <w:tcPr>
            <w:tcW w:w="2127" w:type="dxa"/>
          </w:tcPr>
          <w:p w14:paraId="4E56AB77" w14:textId="77777777" w:rsidR="00CD2D82" w:rsidRPr="006E00B9" w:rsidRDefault="00CD2D82" w:rsidP="001B3BFD">
            <w:pPr>
              <w:jc w:val="both"/>
              <w:rPr>
                <w:rFonts w:eastAsia="Arial"/>
                <w:b/>
                <w:sz w:val="28"/>
              </w:rPr>
            </w:pPr>
          </w:p>
        </w:tc>
        <w:tc>
          <w:tcPr>
            <w:tcW w:w="2126" w:type="dxa"/>
          </w:tcPr>
          <w:p w14:paraId="6DFCDFC0" w14:textId="77777777" w:rsidR="00CD2D82" w:rsidRPr="006E00B9" w:rsidRDefault="00CD2D82" w:rsidP="001B3BFD">
            <w:pPr>
              <w:jc w:val="both"/>
              <w:rPr>
                <w:rFonts w:eastAsia="Arial"/>
                <w:b/>
                <w:sz w:val="28"/>
              </w:rPr>
            </w:pPr>
          </w:p>
        </w:tc>
        <w:tc>
          <w:tcPr>
            <w:tcW w:w="1701" w:type="dxa"/>
          </w:tcPr>
          <w:p w14:paraId="1920BBB1" w14:textId="77777777" w:rsidR="00CD2D82" w:rsidRPr="006E00B9" w:rsidRDefault="00CD2D82" w:rsidP="001B3BFD">
            <w:pPr>
              <w:jc w:val="both"/>
              <w:rPr>
                <w:rFonts w:eastAsia="Arial"/>
                <w:b/>
                <w:sz w:val="28"/>
              </w:rPr>
            </w:pPr>
          </w:p>
        </w:tc>
        <w:tc>
          <w:tcPr>
            <w:tcW w:w="1701" w:type="dxa"/>
          </w:tcPr>
          <w:p w14:paraId="17CD415B" w14:textId="77777777" w:rsidR="00CD2D82" w:rsidRPr="006E00B9" w:rsidRDefault="00CD2D82" w:rsidP="001B3BFD">
            <w:pPr>
              <w:jc w:val="both"/>
              <w:rPr>
                <w:rFonts w:eastAsia="Arial"/>
                <w:b/>
                <w:sz w:val="28"/>
              </w:rPr>
            </w:pPr>
          </w:p>
          <w:p w14:paraId="3851018C" w14:textId="77777777" w:rsidR="00CD2D82" w:rsidRPr="006E00B9" w:rsidRDefault="00CD2D82" w:rsidP="001B3BFD">
            <w:pPr>
              <w:jc w:val="both"/>
              <w:rPr>
                <w:rFonts w:eastAsia="Arial"/>
                <w:b/>
                <w:sz w:val="28"/>
              </w:rPr>
            </w:pPr>
          </w:p>
          <w:p w14:paraId="16B52843" w14:textId="77777777" w:rsidR="00CD2D82" w:rsidRPr="006E00B9" w:rsidRDefault="00CD2D82" w:rsidP="001B3BFD">
            <w:pPr>
              <w:jc w:val="both"/>
              <w:rPr>
                <w:rFonts w:eastAsia="Arial"/>
                <w:b/>
                <w:sz w:val="28"/>
              </w:rPr>
            </w:pPr>
          </w:p>
          <w:p w14:paraId="3ED641FF" w14:textId="77777777" w:rsidR="00CD2D82" w:rsidRPr="006E00B9" w:rsidRDefault="00CD2D82" w:rsidP="001B3BFD">
            <w:pPr>
              <w:jc w:val="both"/>
              <w:rPr>
                <w:rFonts w:eastAsia="Arial"/>
                <w:b/>
                <w:sz w:val="28"/>
              </w:rPr>
            </w:pPr>
          </w:p>
          <w:p w14:paraId="3CAE9B32" w14:textId="77777777" w:rsidR="00CD2D82" w:rsidRPr="006E00B9" w:rsidRDefault="00CD2D82" w:rsidP="001B3BFD">
            <w:pPr>
              <w:jc w:val="both"/>
              <w:rPr>
                <w:rFonts w:eastAsia="Arial"/>
                <w:b/>
                <w:sz w:val="28"/>
              </w:rPr>
            </w:pPr>
          </w:p>
        </w:tc>
      </w:tr>
    </w:tbl>
    <w:p w14:paraId="27DF5814" w14:textId="0BEF7D83" w:rsidR="008F24EE" w:rsidRPr="008F24EE" w:rsidRDefault="008F24EE" w:rsidP="008F24EE">
      <w:pPr>
        <w:tabs>
          <w:tab w:val="left" w:pos="1032"/>
        </w:tabs>
        <w:sectPr w:rsidR="008F24EE" w:rsidRPr="008F24EE" w:rsidSect="00037EA5">
          <w:pgSz w:w="16838" w:h="11906" w:orient="landscape"/>
          <w:pgMar w:top="1440" w:right="961" w:bottom="1440" w:left="1440" w:header="564" w:footer="708" w:gutter="0"/>
          <w:cols w:space="708"/>
          <w:docGrid w:linePitch="360"/>
        </w:sectPr>
      </w:pPr>
    </w:p>
    <w:p w14:paraId="4482DAA7" w14:textId="6B0B0804" w:rsidR="008F24EE" w:rsidRDefault="008F24EE" w:rsidP="008F24EE">
      <w:pPr>
        <w:jc w:val="both"/>
      </w:pPr>
    </w:p>
    <w:p w14:paraId="213F6902" w14:textId="77777777" w:rsidR="008F24EE" w:rsidRPr="00424C31" w:rsidRDefault="008F24EE" w:rsidP="008F24EE">
      <w:pPr>
        <w:jc w:val="both"/>
      </w:pPr>
    </w:p>
    <w:sectPr w:rsidR="008F24EE" w:rsidRPr="00424C31" w:rsidSect="00037EA5">
      <w:pgSz w:w="11906" w:h="16838"/>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752F0" w14:textId="77777777" w:rsidR="00C15817" w:rsidRDefault="00C15817" w:rsidP="00AD4155">
      <w:r>
        <w:separator/>
      </w:r>
    </w:p>
  </w:endnote>
  <w:endnote w:type="continuationSeparator" w:id="0">
    <w:p w14:paraId="73AC538D" w14:textId="77777777" w:rsidR="00C15817" w:rsidRDefault="00C15817"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9837199F-49AA-47B3-AAAD-D7E843D9483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383233"/>
      <w:docPartObj>
        <w:docPartGallery w:val="Page Numbers (Bottom of Page)"/>
        <w:docPartUnique/>
      </w:docPartObj>
    </w:sdtPr>
    <w:sdtEndPr>
      <w:rPr>
        <w:noProof/>
      </w:rPr>
    </w:sdtEndPr>
    <w:sdtContent>
      <w:p w14:paraId="31F49C7B" w14:textId="164BF7FE" w:rsidR="00C72EF5" w:rsidRDefault="00C72EF5">
        <w:pPr>
          <w:pStyle w:val="Footer"/>
        </w:pPr>
        <w:r>
          <w:fldChar w:fldCharType="begin"/>
        </w:r>
        <w:r>
          <w:instrText xml:space="preserve"> PAGE   \* MERGEFORMAT </w:instrText>
        </w:r>
        <w:r>
          <w:fldChar w:fldCharType="separate"/>
        </w:r>
        <w:r>
          <w:rPr>
            <w:noProof/>
          </w:rPr>
          <w:t>2</w:t>
        </w:r>
        <w:r>
          <w:rPr>
            <w:noProof/>
          </w:rPr>
          <w:fldChar w:fldCharType="end"/>
        </w:r>
      </w:p>
    </w:sdtContent>
  </w:sdt>
  <w:p w14:paraId="68E6CB60" w14:textId="77777777" w:rsidR="002321DB" w:rsidRDefault="002321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616735"/>
      <w:docPartObj>
        <w:docPartGallery w:val="Page Numbers (Bottom of Page)"/>
        <w:docPartUnique/>
      </w:docPartObj>
    </w:sdtPr>
    <w:sdtEndPr>
      <w:rPr>
        <w:noProof/>
      </w:rPr>
    </w:sdtEndPr>
    <w:sdtContent>
      <w:p w14:paraId="580F105A" w14:textId="547118F7" w:rsidR="00C21082" w:rsidRDefault="00C21082">
        <w:pPr>
          <w:pStyle w:val="Footer"/>
        </w:pPr>
        <w:r>
          <w:fldChar w:fldCharType="begin"/>
        </w:r>
        <w:r>
          <w:instrText xml:space="preserve"> PAGE   \* MERGEFORMAT </w:instrText>
        </w:r>
        <w:r>
          <w:fldChar w:fldCharType="separate"/>
        </w:r>
        <w:r>
          <w:rPr>
            <w:noProof/>
          </w:rPr>
          <w:t>2</w:t>
        </w:r>
        <w:r>
          <w:rPr>
            <w:noProof/>
          </w:rPr>
          <w:fldChar w:fldCharType="end"/>
        </w:r>
      </w:p>
    </w:sdtContent>
  </w:sdt>
  <w:p w14:paraId="133ADA6A" w14:textId="6A9E7FCC" w:rsidR="00C72EF5" w:rsidRDefault="00C72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002105"/>
      <w:docPartObj>
        <w:docPartGallery w:val="Page Numbers (Bottom of Page)"/>
        <w:docPartUnique/>
      </w:docPartObj>
    </w:sdtPr>
    <w:sdtEndPr>
      <w:rPr>
        <w:noProof/>
      </w:rPr>
    </w:sdtEndPr>
    <w:sdtContent>
      <w:p w14:paraId="23F4EC1A" w14:textId="6AFF5CDD" w:rsidR="00C21082" w:rsidRDefault="00C21082">
        <w:pPr>
          <w:pStyle w:val="Footer"/>
        </w:pPr>
        <w:r>
          <w:fldChar w:fldCharType="begin"/>
        </w:r>
        <w:r>
          <w:instrText xml:space="preserve"> PAGE   \* MERGEFORMAT </w:instrText>
        </w:r>
        <w:r>
          <w:fldChar w:fldCharType="separate"/>
        </w:r>
        <w:r>
          <w:rPr>
            <w:noProof/>
          </w:rPr>
          <w:t>2</w:t>
        </w:r>
        <w:r>
          <w:rPr>
            <w:noProof/>
          </w:rPr>
          <w:fldChar w:fldCharType="end"/>
        </w:r>
      </w:p>
    </w:sdtContent>
  </w:sdt>
  <w:p w14:paraId="22869B62" w14:textId="77777777" w:rsidR="00C21082" w:rsidRDefault="00C210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2100831"/>
      <w:docPartObj>
        <w:docPartGallery w:val="Page Numbers (Bottom of Page)"/>
        <w:docPartUnique/>
      </w:docPartObj>
    </w:sdtPr>
    <w:sdtEndPr>
      <w:rPr>
        <w:noProof/>
      </w:rPr>
    </w:sdtEndPr>
    <w:sdtContent>
      <w:p w14:paraId="34A572C1" w14:textId="1FD2984E" w:rsidR="00C21082" w:rsidRDefault="00C21082">
        <w:pPr>
          <w:pStyle w:val="Footer"/>
        </w:pPr>
        <w:r>
          <w:fldChar w:fldCharType="begin"/>
        </w:r>
        <w:r>
          <w:instrText xml:space="preserve"> PAGE   \* MERGEFORMAT </w:instrText>
        </w:r>
        <w:r>
          <w:fldChar w:fldCharType="separate"/>
        </w:r>
        <w:r>
          <w:rPr>
            <w:noProof/>
          </w:rPr>
          <w:t>2</w:t>
        </w:r>
        <w:r>
          <w:rPr>
            <w:noProof/>
          </w:rPr>
          <w:fldChar w:fldCharType="end"/>
        </w:r>
      </w:p>
    </w:sdtContent>
  </w:sdt>
  <w:p w14:paraId="1F3CAE0E" w14:textId="77777777" w:rsidR="00C21082" w:rsidRDefault="00C2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6FE3E" w14:textId="77777777" w:rsidR="00C15817" w:rsidRDefault="00C15817" w:rsidP="00AD4155">
      <w:r>
        <w:separator/>
      </w:r>
    </w:p>
  </w:footnote>
  <w:footnote w:type="continuationSeparator" w:id="0">
    <w:p w14:paraId="4B8EF085" w14:textId="77777777" w:rsidR="00C15817" w:rsidRDefault="00C15817"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544CE" w14:textId="65F2EC9B" w:rsidR="00037EA5" w:rsidRDefault="007E3186">
    <w:pPr>
      <w:pStyle w:val="Header"/>
    </w:pPr>
    <w:r>
      <w:rPr>
        <w:noProof/>
      </w:rPr>
      <w:drawing>
        <wp:anchor distT="0" distB="0" distL="114300" distR="114300" simplePos="0" relativeHeight="251664384" behindDoc="0" locked="0" layoutInCell="1" allowOverlap="1" wp14:anchorId="336BD5D8" wp14:editId="7FDA48EB">
          <wp:simplePos x="0" y="0"/>
          <wp:positionH relativeFrom="page">
            <wp:align>right</wp:align>
          </wp:positionH>
          <wp:positionV relativeFrom="paragraph">
            <wp:posOffset>-356235</wp:posOffset>
          </wp:positionV>
          <wp:extent cx="7548785" cy="10677525"/>
          <wp:effectExtent l="0" t="0" r="0" b="0"/>
          <wp:wrapNone/>
          <wp:docPr id="448346567" name="Picture 1" descr="A picture containing text, screenshot,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346567" name="Picture 1" descr="A picture containing text, screenshot, font,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8785" cy="106775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2096A" w14:textId="7424484C" w:rsidR="001B3BFD" w:rsidRDefault="001B3BFD">
    <w:pPr>
      <w:pStyle w:val="Header"/>
    </w:pPr>
    <w:r>
      <w:rPr>
        <w:noProof/>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A341D83" id="_x0000_t202" coordsize="21600,21600" o:spt="202" path="m,l,21600r21600,l21600,xe">
              <v:stroke joinstyle="miter"/>
              <v:path gradientshapeok="t" o:connecttype="rect"/>
            </v:shapetype>
            <v:shape id="Text Box 2" o:spid="_x0000_s1026"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1B3BFD" w:rsidRPr="00935945" w:rsidRDefault="001B3BFD">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326EC" w14:textId="77777777" w:rsidR="001B3BFD" w:rsidRDefault="001B3B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AE28" w14:textId="77777777" w:rsidR="001B3BFD" w:rsidRDefault="001B3BF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8A655" w14:textId="77777777" w:rsidR="001B3BFD" w:rsidRPr="00827A27" w:rsidRDefault="001B3BFD" w:rsidP="008F24E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B1FE" w14:textId="77777777" w:rsidR="001B3BFD" w:rsidRPr="00827A27" w:rsidRDefault="001B3BFD" w:rsidP="008F24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094721E2"/>
    <w:multiLevelType w:val="hybridMultilevel"/>
    <w:tmpl w:val="2E42E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45B1C"/>
    <w:multiLevelType w:val="hybridMultilevel"/>
    <w:tmpl w:val="302674C2"/>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01DFD"/>
    <w:multiLevelType w:val="hybridMultilevel"/>
    <w:tmpl w:val="58401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90A2E"/>
    <w:multiLevelType w:val="hybridMultilevel"/>
    <w:tmpl w:val="84C6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135C1"/>
    <w:multiLevelType w:val="hybridMultilevel"/>
    <w:tmpl w:val="DEEA4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10622"/>
    <w:multiLevelType w:val="hybridMultilevel"/>
    <w:tmpl w:val="E77C1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870A3"/>
    <w:multiLevelType w:val="hybridMultilevel"/>
    <w:tmpl w:val="E3C2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06C00"/>
    <w:multiLevelType w:val="hybridMultilevel"/>
    <w:tmpl w:val="15BC391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A71E9A"/>
    <w:multiLevelType w:val="hybridMultilevel"/>
    <w:tmpl w:val="5F28EAB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1EC5"/>
    <w:multiLevelType w:val="hybridMultilevel"/>
    <w:tmpl w:val="29D42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4996"/>
    <w:multiLevelType w:val="hybridMultilevel"/>
    <w:tmpl w:val="6160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345A3E"/>
    <w:multiLevelType w:val="hybridMultilevel"/>
    <w:tmpl w:val="700C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34D48"/>
    <w:multiLevelType w:val="hybridMultilevel"/>
    <w:tmpl w:val="FC8E817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C324F"/>
    <w:multiLevelType w:val="hybridMultilevel"/>
    <w:tmpl w:val="3D0A14CC"/>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6C745D"/>
    <w:multiLevelType w:val="hybridMultilevel"/>
    <w:tmpl w:val="860C0710"/>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B496E"/>
    <w:multiLevelType w:val="hybridMultilevel"/>
    <w:tmpl w:val="90BA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20" w15:restartNumberingAfterBreak="0">
    <w:nsid w:val="56E01CB7"/>
    <w:multiLevelType w:val="hybridMultilevel"/>
    <w:tmpl w:val="9F3684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2" w15:restartNumberingAfterBreak="0">
    <w:nsid w:val="5B911DA5"/>
    <w:multiLevelType w:val="hybridMultilevel"/>
    <w:tmpl w:val="DC90FB9E"/>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07888"/>
    <w:multiLevelType w:val="hybridMultilevel"/>
    <w:tmpl w:val="7E74B6CA"/>
    <w:lvl w:ilvl="0" w:tplc="D8BE914A">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DB216E"/>
    <w:multiLevelType w:val="hybridMultilevel"/>
    <w:tmpl w:val="7E4E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DA0AD9"/>
    <w:multiLevelType w:val="hybridMultilevel"/>
    <w:tmpl w:val="C1DA4B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15A617E"/>
    <w:multiLevelType w:val="hybridMultilevel"/>
    <w:tmpl w:val="F9746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BD7097"/>
    <w:multiLevelType w:val="hybridMultilevel"/>
    <w:tmpl w:val="67B614C6"/>
    <w:lvl w:ilvl="0" w:tplc="307461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4442A"/>
    <w:multiLevelType w:val="hybridMultilevel"/>
    <w:tmpl w:val="72BE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5A0596"/>
    <w:multiLevelType w:val="multilevel"/>
    <w:tmpl w:val="DF26673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7"/>
  </w:num>
  <w:num w:numId="2">
    <w:abstractNumId w:val="16"/>
  </w:num>
  <w:num w:numId="3">
    <w:abstractNumId w:val="0"/>
  </w:num>
  <w:num w:numId="4">
    <w:abstractNumId w:val="21"/>
  </w:num>
  <w:num w:numId="5">
    <w:abstractNumId w:val="19"/>
  </w:num>
  <w:num w:numId="6">
    <w:abstractNumId w:val="12"/>
  </w:num>
  <w:num w:numId="7">
    <w:abstractNumId w:val="28"/>
  </w:num>
  <w:num w:numId="8">
    <w:abstractNumId w:val="13"/>
  </w:num>
  <w:num w:numId="9">
    <w:abstractNumId w:val="23"/>
  </w:num>
  <w:num w:numId="10">
    <w:abstractNumId w:val="26"/>
  </w:num>
  <w:num w:numId="11">
    <w:abstractNumId w:val="20"/>
  </w:num>
  <w:num w:numId="12">
    <w:abstractNumId w:val="6"/>
  </w:num>
  <w:num w:numId="13">
    <w:abstractNumId w:val="18"/>
  </w:num>
  <w:num w:numId="14">
    <w:abstractNumId w:val="1"/>
  </w:num>
  <w:num w:numId="15">
    <w:abstractNumId w:val="11"/>
  </w:num>
  <w:num w:numId="16">
    <w:abstractNumId w:val="3"/>
  </w:num>
  <w:num w:numId="17">
    <w:abstractNumId w:val="30"/>
  </w:num>
  <w:num w:numId="18">
    <w:abstractNumId w:val="24"/>
  </w:num>
  <w:num w:numId="19">
    <w:abstractNumId w:val="7"/>
  </w:num>
  <w:num w:numId="20">
    <w:abstractNumId w:val="5"/>
  </w:num>
  <w:num w:numId="21">
    <w:abstractNumId w:val="10"/>
  </w:num>
  <w:num w:numId="22">
    <w:abstractNumId w:val="4"/>
  </w:num>
  <w:num w:numId="23">
    <w:abstractNumId w:val="15"/>
  </w:num>
  <w:num w:numId="24">
    <w:abstractNumId w:val="22"/>
  </w:num>
  <w:num w:numId="25">
    <w:abstractNumId w:val="14"/>
  </w:num>
  <w:num w:numId="26">
    <w:abstractNumId w:val="8"/>
  </w:num>
  <w:num w:numId="27">
    <w:abstractNumId w:val="2"/>
  </w:num>
  <w:num w:numId="28">
    <w:abstractNumId w:val="29"/>
  </w:num>
  <w:num w:numId="29">
    <w:abstractNumId w:val="9"/>
  </w:num>
  <w:num w:numId="30">
    <w:abstractNumId w:val="17"/>
  </w:num>
  <w:num w:numId="31">
    <w:abstractNumId w:val="25"/>
  </w:num>
  <w:num w:numId="32">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37EA5"/>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4D12"/>
    <w:rsid w:val="000D5C10"/>
    <w:rsid w:val="000D618A"/>
    <w:rsid w:val="000D6CB9"/>
    <w:rsid w:val="000D7A92"/>
    <w:rsid w:val="000E006C"/>
    <w:rsid w:val="000E1307"/>
    <w:rsid w:val="000E1630"/>
    <w:rsid w:val="000E2C37"/>
    <w:rsid w:val="000E3A6F"/>
    <w:rsid w:val="000E3CA7"/>
    <w:rsid w:val="000E451C"/>
    <w:rsid w:val="000E4979"/>
    <w:rsid w:val="000E6EDE"/>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5350F"/>
    <w:rsid w:val="00156C6A"/>
    <w:rsid w:val="00157F90"/>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4C4"/>
    <w:rsid w:val="001816F5"/>
    <w:rsid w:val="00181BE5"/>
    <w:rsid w:val="00182077"/>
    <w:rsid w:val="00183416"/>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3BFD"/>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2677"/>
    <w:rsid w:val="00206835"/>
    <w:rsid w:val="00206EDA"/>
    <w:rsid w:val="00207C5A"/>
    <w:rsid w:val="00212661"/>
    <w:rsid w:val="00220DF6"/>
    <w:rsid w:val="00223D79"/>
    <w:rsid w:val="00224677"/>
    <w:rsid w:val="002255EF"/>
    <w:rsid w:val="002266F3"/>
    <w:rsid w:val="00230DE8"/>
    <w:rsid w:val="00231802"/>
    <w:rsid w:val="002321DB"/>
    <w:rsid w:val="002333A7"/>
    <w:rsid w:val="00234463"/>
    <w:rsid w:val="00236849"/>
    <w:rsid w:val="00237B28"/>
    <w:rsid w:val="00240743"/>
    <w:rsid w:val="00240E20"/>
    <w:rsid w:val="00241682"/>
    <w:rsid w:val="00241BCE"/>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38DA"/>
    <w:rsid w:val="002B6711"/>
    <w:rsid w:val="002B7AD5"/>
    <w:rsid w:val="002C20A7"/>
    <w:rsid w:val="002C220C"/>
    <w:rsid w:val="002C3AF5"/>
    <w:rsid w:val="002C4AE2"/>
    <w:rsid w:val="002C59B8"/>
    <w:rsid w:val="002C64EB"/>
    <w:rsid w:val="002C7582"/>
    <w:rsid w:val="002C7E5B"/>
    <w:rsid w:val="002D1E35"/>
    <w:rsid w:val="002D2153"/>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03CE"/>
    <w:rsid w:val="0032130A"/>
    <w:rsid w:val="00321E87"/>
    <w:rsid w:val="00322E1A"/>
    <w:rsid w:val="003251F2"/>
    <w:rsid w:val="00326609"/>
    <w:rsid w:val="00326785"/>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6AA1"/>
    <w:rsid w:val="003B0AE5"/>
    <w:rsid w:val="003B1ABB"/>
    <w:rsid w:val="003B207A"/>
    <w:rsid w:val="003B25E8"/>
    <w:rsid w:val="003B2793"/>
    <w:rsid w:val="003B2C96"/>
    <w:rsid w:val="003B5119"/>
    <w:rsid w:val="003B628D"/>
    <w:rsid w:val="003B748A"/>
    <w:rsid w:val="003B7AAC"/>
    <w:rsid w:val="003C0592"/>
    <w:rsid w:val="003C170E"/>
    <w:rsid w:val="003C35A4"/>
    <w:rsid w:val="003C3C79"/>
    <w:rsid w:val="003C3F23"/>
    <w:rsid w:val="003C4278"/>
    <w:rsid w:val="003D4877"/>
    <w:rsid w:val="003D4CAA"/>
    <w:rsid w:val="003D5965"/>
    <w:rsid w:val="003D6EF1"/>
    <w:rsid w:val="003D7107"/>
    <w:rsid w:val="003E0A1D"/>
    <w:rsid w:val="003E0F1E"/>
    <w:rsid w:val="003E1EBC"/>
    <w:rsid w:val="003E2874"/>
    <w:rsid w:val="003E32E1"/>
    <w:rsid w:val="003E4129"/>
    <w:rsid w:val="003E4FDF"/>
    <w:rsid w:val="003E50AF"/>
    <w:rsid w:val="003E7B98"/>
    <w:rsid w:val="003E7CE4"/>
    <w:rsid w:val="003F05B5"/>
    <w:rsid w:val="003F0A4B"/>
    <w:rsid w:val="003F0CEC"/>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19B9"/>
    <w:rsid w:val="00424C31"/>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5C3"/>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73EB"/>
    <w:rsid w:val="004A75C7"/>
    <w:rsid w:val="004B0546"/>
    <w:rsid w:val="004B4518"/>
    <w:rsid w:val="004B4D2A"/>
    <w:rsid w:val="004B772B"/>
    <w:rsid w:val="004B7DD2"/>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255D"/>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2F78"/>
    <w:rsid w:val="00563A69"/>
    <w:rsid w:val="005653CE"/>
    <w:rsid w:val="00565FBD"/>
    <w:rsid w:val="00566EA3"/>
    <w:rsid w:val="00567E68"/>
    <w:rsid w:val="00570380"/>
    <w:rsid w:val="00570D08"/>
    <w:rsid w:val="00571CA2"/>
    <w:rsid w:val="00574008"/>
    <w:rsid w:val="005740A3"/>
    <w:rsid w:val="00575C85"/>
    <w:rsid w:val="00580AC8"/>
    <w:rsid w:val="00583213"/>
    <w:rsid w:val="00583FC6"/>
    <w:rsid w:val="00585773"/>
    <w:rsid w:val="00586921"/>
    <w:rsid w:val="00587212"/>
    <w:rsid w:val="0059116A"/>
    <w:rsid w:val="005918E9"/>
    <w:rsid w:val="00592088"/>
    <w:rsid w:val="005927DC"/>
    <w:rsid w:val="00593D35"/>
    <w:rsid w:val="00594F0D"/>
    <w:rsid w:val="00596C3A"/>
    <w:rsid w:val="005970E7"/>
    <w:rsid w:val="005972BE"/>
    <w:rsid w:val="00597AD3"/>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51DE"/>
    <w:rsid w:val="005C6C9E"/>
    <w:rsid w:val="005C7483"/>
    <w:rsid w:val="005C7B10"/>
    <w:rsid w:val="005D169B"/>
    <w:rsid w:val="005D22CD"/>
    <w:rsid w:val="005D3602"/>
    <w:rsid w:val="005D369B"/>
    <w:rsid w:val="005D391F"/>
    <w:rsid w:val="005D4EF0"/>
    <w:rsid w:val="005D5DF7"/>
    <w:rsid w:val="005D6BF0"/>
    <w:rsid w:val="005E041B"/>
    <w:rsid w:val="005E0AC7"/>
    <w:rsid w:val="005E31D5"/>
    <w:rsid w:val="005E412E"/>
    <w:rsid w:val="005E41A5"/>
    <w:rsid w:val="005E440A"/>
    <w:rsid w:val="005F251C"/>
    <w:rsid w:val="005F292F"/>
    <w:rsid w:val="005F29AA"/>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872F2"/>
    <w:rsid w:val="00690EE4"/>
    <w:rsid w:val="00691E7A"/>
    <w:rsid w:val="0069372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5091"/>
    <w:rsid w:val="00706B0C"/>
    <w:rsid w:val="00706F04"/>
    <w:rsid w:val="00711F21"/>
    <w:rsid w:val="00712662"/>
    <w:rsid w:val="0071279C"/>
    <w:rsid w:val="00713C7B"/>
    <w:rsid w:val="00714C42"/>
    <w:rsid w:val="007151DC"/>
    <w:rsid w:val="00715759"/>
    <w:rsid w:val="007169F5"/>
    <w:rsid w:val="00720363"/>
    <w:rsid w:val="00720933"/>
    <w:rsid w:val="007211A0"/>
    <w:rsid w:val="00721934"/>
    <w:rsid w:val="0072396F"/>
    <w:rsid w:val="00723DE9"/>
    <w:rsid w:val="007271AF"/>
    <w:rsid w:val="007273E6"/>
    <w:rsid w:val="007307EA"/>
    <w:rsid w:val="007311A9"/>
    <w:rsid w:val="007325DC"/>
    <w:rsid w:val="0073287C"/>
    <w:rsid w:val="00734DAF"/>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67258"/>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4BB"/>
    <w:rsid w:val="007A17AE"/>
    <w:rsid w:val="007A23C7"/>
    <w:rsid w:val="007A3898"/>
    <w:rsid w:val="007A5E50"/>
    <w:rsid w:val="007B104A"/>
    <w:rsid w:val="007B3138"/>
    <w:rsid w:val="007B3740"/>
    <w:rsid w:val="007B4852"/>
    <w:rsid w:val="007B5569"/>
    <w:rsid w:val="007B557B"/>
    <w:rsid w:val="007B72E5"/>
    <w:rsid w:val="007B7CB6"/>
    <w:rsid w:val="007B7E11"/>
    <w:rsid w:val="007C0E8C"/>
    <w:rsid w:val="007C1667"/>
    <w:rsid w:val="007C685E"/>
    <w:rsid w:val="007C7977"/>
    <w:rsid w:val="007C7C80"/>
    <w:rsid w:val="007D0D42"/>
    <w:rsid w:val="007D16BB"/>
    <w:rsid w:val="007D18B2"/>
    <w:rsid w:val="007D26DA"/>
    <w:rsid w:val="007D2F6B"/>
    <w:rsid w:val="007D4A59"/>
    <w:rsid w:val="007D587C"/>
    <w:rsid w:val="007D5B99"/>
    <w:rsid w:val="007D5D79"/>
    <w:rsid w:val="007D737D"/>
    <w:rsid w:val="007E0732"/>
    <w:rsid w:val="007E137D"/>
    <w:rsid w:val="007E22DD"/>
    <w:rsid w:val="007E2567"/>
    <w:rsid w:val="007E3186"/>
    <w:rsid w:val="007E3DA5"/>
    <w:rsid w:val="007E535E"/>
    <w:rsid w:val="007E561E"/>
    <w:rsid w:val="007E6666"/>
    <w:rsid w:val="007E726B"/>
    <w:rsid w:val="007E7E23"/>
    <w:rsid w:val="007F5D7C"/>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4AE2"/>
    <w:rsid w:val="00846FF8"/>
    <w:rsid w:val="00847A42"/>
    <w:rsid w:val="00847CDD"/>
    <w:rsid w:val="008521DD"/>
    <w:rsid w:val="0085312F"/>
    <w:rsid w:val="008534A5"/>
    <w:rsid w:val="00853949"/>
    <w:rsid w:val="00854F34"/>
    <w:rsid w:val="00857363"/>
    <w:rsid w:val="00857C89"/>
    <w:rsid w:val="00860430"/>
    <w:rsid w:val="00862A08"/>
    <w:rsid w:val="008638E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127"/>
    <w:rsid w:val="00890B05"/>
    <w:rsid w:val="0089113B"/>
    <w:rsid w:val="00892056"/>
    <w:rsid w:val="00894151"/>
    <w:rsid w:val="00894E04"/>
    <w:rsid w:val="0089581D"/>
    <w:rsid w:val="008A25FA"/>
    <w:rsid w:val="008A3231"/>
    <w:rsid w:val="008A4101"/>
    <w:rsid w:val="008A4539"/>
    <w:rsid w:val="008A5278"/>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4B0"/>
    <w:rsid w:val="008D7B70"/>
    <w:rsid w:val="008E0193"/>
    <w:rsid w:val="008E3B35"/>
    <w:rsid w:val="008E3CAA"/>
    <w:rsid w:val="008E451A"/>
    <w:rsid w:val="008E4A9F"/>
    <w:rsid w:val="008E5549"/>
    <w:rsid w:val="008E5BE6"/>
    <w:rsid w:val="008E673A"/>
    <w:rsid w:val="008E7B04"/>
    <w:rsid w:val="008F1957"/>
    <w:rsid w:val="008F247D"/>
    <w:rsid w:val="008F24EE"/>
    <w:rsid w:val="008F2879"/>
    <w:rsid w:val="008F2D50"/>
    <w:rsid w:val="008F2FA9"/>
    <w:rsid w:val="008F301C"/>
    <w:rsid w:val="008F358B"/>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73"/>
    <w:rsid w:val="00932DE3"/>
    <w:rsid w:val="00933FDD"/>
    <w:rsid w:val="00935945"/>
    <w:rsid w:val="0094103E"/>
    <w:rsid w:val="009414AB"/>
    <w:rsid w:val="00943A32"/>
    <w:rsid w:val="009442B9"/>
    <w:rsid w:val="009456B7"/>
    <w:rsid w:val="00945961"/>
    <w:rsid w:val="00945D10"/>
    <w:rsid w:val="009475B4"/>
    <w:rsid w:val="00947A2A"/>
    <w:rsid w:val="0095175C"/>
    <w:rsid w:val="0095285E"/>
    <w:rsid w:val="00952DFC"/>
    <w:rsid w:val="009530AA"/>
    <w:rsid w:val="00953821"/>
    <w:rsid w:val="00956989"/>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A078A"/>
    <w:rsid w:val="009A0C49"/>
    <w:rsid w:val="009A15BF"/>
    <w:rsid w:val="009A2882"/>
    <w:rsid w:val="009A4A9C"/>
    <w:rsid w:val="009A4F5C"/>
    <w:rsid w:val="009A5551"/>
    <w:rsid w:val="009A5FAB"/>
    <w:rsid w:val="009B3E6F"/>
    <w:rsid w:val="009B4985"/>
    <w:rsid w:val="009B702B"/>
    <w:rsid w:val="009B7508"/>
    <w:rsid w:val="009B7574"/>
    <w:rsid w:val="009C0342"/>
    <w:rsid w:val="009C16B7"/>
    <w:rsid w:val="009C2278"/>
    <w:rsid w:val="009C4014"/>
    <w:rsid w:val="009C7029"/>
    <w:rsid w:val="009C711B"/>
    <w:rsid w:val="009C72C0"/>
    <w:rsid w:val="009D0D60"/>
    <w:rsid w:val="009D1421"/>
    <w:rsid w:val="009D1A1B"/>
    <w:rsid w:val="009D3506"/>
    <w:rsid w:val="009D5855"/>
    <w:rsid w:val="009D5B5A"/>
    <w:rsid w:val="009D6753"/>
    <w:rsid w:val="009D6921"/>
    <w:rsid w:val="009D7C3D"/>
    <w:rsid w:val="009E1147"/>
    <w:rsid w:val="009E278E"/>
    <w:rsid w:val="009E34DC"/>
    <w:rsid w:val="009E44FB"/>
    <w:rsid w:val="009E5DCD"/>
    <w:rsid w:val="009F0D88"/>
    <w:rsid w:val="009F0EF7"/>
    <w:rsid w:val="009F1103"/>
    <w:rsid w:val="009F3A48"/>
    <w:rsid w:val="009F58BA"/>
    <w:rsid w:val="009F5952"/>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45C8"/>
    <w:rsid w:val="00A255CF"/>
    <w:rsid w:val="00A26817"/>
    <w:rsid w:val="00A26843"/>
    <w:rsid w:val="00A30472"/>
    <w:rsid w:val="00A31BA2"/>
    <w:rsid w:val="00A31F06"/>
    <w:rsid w:val="00A33F35"/>
    <w:rsid w:val="00A34652"/>
    <w:rsid w:val="00A36509"/>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2E67"/>
    <w:rsid w:val="00A83249"/>
    <w:rsid w:val="00A838EF"/>
    <w:rsid w:val="00A840FA"/>
    <w:rsid w:val="00A8675F"/>
    <w:rsid w:val="00A90EEE"/>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4843"/>
    <w:rsid w:val="00AC5046"/>
    <w:rsid w:val="00AC5381"/>
    <w:rsid w:val="00AC6574"/>
    <w:rsid w:val="00AC6BF5"/>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4375"/>
    <w:rsid w:val="00AF738B"/>
    <w:rsid w:val="00AF780A"/>
    <w:rsid w:val="00AF7E0E"/>
    <w:rsid w:val="00B03768"/>
    <w:rsid w:val="00B04553"/>
    <w:rsid w:val="00B050F4"/>
    <w:rsid w:val="00B0737B"/>
    <w:rsid w:val="00B0768B"/>
    <w:rsid w:val="00B07F83"/>
    <w:rsid w:val="00B105B5"/>
    <w:rsid w:val="00B10C3A"/>
    <w:rsid w:val="00B11932"/>
    <w:rsid w:val="00B11D08"/>
    <w:rsid w:val="00B14D90"/>
    <w:rsid w:val="00B15432"/>
    <w:rsid w:val="00B16058"/>
    <w:rsid w:val="00B1714E"/>
    <w:rsid w:val="00B173C9"/>
    <w:rsid w:val="00B204D1"/>
    <w:rsid w:val="00B3009C"/>
    <w:rsid w:val="00B3258C"/>
    <w:rsid w:val="00B32867"/>
    <w:rsid w:val="00B32F87"/>
    <w:rsid w:val="00B332ED"/>
    <w:rsid w:val="00B33428"/>
    <w:rsid w:val="00B340EB"/>
    <w:rsid w:val="00B34C63"/>
    <w:rsid w:val="00B352B6"/>
    <w:rsid w:val="00B36828"/>
    <w:rsid w:val="00B370BA"/>
    <w:rsid w:val="00B42F4D"/>
    <w:rsid w:val="00B441C1"/>
    <w:rsid w:val="00B46687"/>
    <w:rsid w:val="00B47CCB"/>
    <w:rsid w:val="00B50959"/>
    <w:rsid w:val="00B5234B"/>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360A"/>
    <w:rsid w:val="00BC7B61"/>
    <w:rsid w:val="00BC7C8D"/>
    <w:rsid w:val="00BD0EBE"/>
    <w:rsid w:val="00BD18FB"/>
    <w:rsid w:val="00BD1FEF"/>
    <w:rsid w:val="00BD56C4"/>
    <w:rsid w:val="00BD5BC7"/>
    <w:rsid w:val="00BD69AF"/>
    <w:rsid w:val="00BD7DD3"/>
    <w:rsid w:val="00BE11DA"/>
    <w:rsid w:val="00BE318E"/>
    <w:rsid w:val="00BE5CC9"/>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15817"/>
    <w:rsid w:val="00C173FF"/>
    <w:rsid w:val="00C21082"/>
    <w:rsid w:val="00C216B4"/>
    <w:rsid w:val="00C23F12"/>
    <w:rsid w:val="00C2487B"/>
    <w:rsid w:val="00C24AC9"/>
    <w:rsid w:val="00C25C47"/>
    <w:rsid w:val="00C25CDC"/>
    <w:rsid w:val="00C25D1F"/>
    <w:rsid w:val="00C2612C"/>
    <w:rsid w:val="00C26F48"/>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2EF5"/>
    <w:rsid w:val="00C73B22"/>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7A35"/>
    <w:rsid w:val="00CD0982"/>
    <w:rsid w:val="00CD1CD7"/>
    <w:rsid w:val="00CD20CB"/>
    <w:rsid w:val="00CD2975"/>
    <w:rsid w:val="00CD2D82"/>
    <w:rsid w:val="00CD3643"/>
    <w:rsid w:val="00CD3762"/>
    <w:rsid w:val="00CD6227"/>
    <w:rsid w:val="00CD6512"/>
    <w:rsid w:val="00CD7717"/>
    <w:rsid w:val="00CE05E0"/>
    <w:rsid w:val="00CE0960"/>
    <w:rsid w:val="00CE0CF7"/>
    <w:rsid w:val="00CE24C8"/>
    <w:rsid w:val="00CE5026"/>
    <w:rsid w:val="00CF0911"/>
    <w:rsid w:val="00CF0D45"/>
    <w:rsid w:val="00CF47ED"/>
    <w:rsid w:val="00CF572F"/>
    <w:rsid w:val="00CF617B"/>
    <w:rsid w:val="00CF6CBD"/>
    <w:rsid w:val="00CF7411"/>
    <w:rsid w:val="00CF7D22"/>
    <w:rsid w:val="00D01057"/>
    <w:rsid w:val="00D01338"/>
    <w:rsid w:val="00D02409"/>
    <w:rsid w:val="00D03CDE"/>
    <w:rsid w:val="00D03EB7"/>
    <w:rsid w:val="00D05346"/>
    <w:rsid w:val="00D06105"/>
    <w:rsid w:val="00D0623E"/>
    <w:rsid w:val="00D067C0"/>
    <w:rsid w:val="00D06B48"/>
    <w:rsid w:val="00D07495"/>
    <w:rsid w:val="00D1167C"/>
    <w:rsid w:val="00D12013"/>
    <w:rsid w:val="00D12618"/>
    <w:rsid w:val="00D16710"/>
    <w:rsid w:val="00D16E5F"/>
    <w:rsid w:val="00D17D13"/>
    <w:rsid w:val="00D17D8E"/>
    <w:rsid w:val="00D21F6B"/>
    <w:rsid w:val="00D244CB"/>
    <w:rsid w:val="00D24726"/>
    <w:rsid w:val="00D24B9A"/>
    <w:rsid w:val="00D2609F"/>
    <w:rsid w:val="00D263F8"/>
    <w:rsid w:val="00D27985"/>
    <w:rsid w:val="00D31F35"/>
    <w:rsid w:val="00D3295B"/>
    <w:rsid w:val="00D336B9"/>
    <w:rsid w:val="00D336CF"/>
    <w:rsid w:val="00D33A59"/>
    <w:rsid w:val="00D35B28"/>
    <w:rsid w:val="00D36009"/>
    <w:rsid w:val="00D373D6"/>
    <w:rsid w:val="00D37437"/>
    <w:rsid w:val="00D37C3E"/>
    <w:rsid w:val="00D37D0B"/>
    <w:rsid w:val="00D37FD5"/>
    <w:rsid w:val="00D403D5"/>
    <w:rsid w:val="00D40690"/>
    <w:rsid w:val="00D4270D"/>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309"/>
    <w:rsid w:val="00D62DC7"/>
    <w:rsid w:val="00D66032"/>
    <w:rsid w:val="00D673EF"/>
    <w:rsid w:val="00D70413"/>
    <w:rsid w:val="00D71EFE"/>
    <w:rsid w:val="00D748C2"/>
    <w:rsid w:val="00D75268"/>
    <w:rsid w:val="00D7530D"/>
    <w:rsid w:val="00D763C1"/>
    <w:rsid w:val="00D76C50"/>
    <w:rsid w:val="00D777D9"/>
    <w:rsid w:val="00D77A53"/>
    <w:rsid w:val="00D82881"/>
    <w:rsid w:val="00D86082"/>
    <w:rsid w:val="00D87076"/>
    <w:rsid w:val="00D92D28"/>
    <w:rsid w:val="00D9522E"/>
    <w:rsid w:val="00D96E4C"/>
    <w:rsid w:val="00D96FD8"/>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30C5"/>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67D01"/>
    <w:rsid w:val="00E704A2"/>
    <w:rsid w:val="00E70B14"/>
    <w:rsid w:val="00E71161"/>
    <w:rsid w:val="00E71253"/>
    <w:rsid w:val="00E71485"/>
    <w:rsid w:val="00E726BB"/>
    <w:rsid w:val="00E73532"/>
    <w:rsid w:val="00E76457"/>
    <w:rsid w:val="00E814B2"/>
    <w:rsid w:val="00E818E2"/>
    <w:rsid w:val="00E82206"/>
    <w:rsid w:val="00E846C5"/>
    <w:rsid w:val="00E85856"/>
    <w:rsid w:val="00E91757"/>
    <w:rsid w:val="00E91B1E"/>
    <w:rsid w:val="00E9293C"/>
    <w:rsid w:val="00E94BBE"/>
    <w:rsid w:val="00E95216"/>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2A8E"/>
    <w:rsid w:val="00ED37EB"/>
    <w:rsid w:val="00ED391D"/>
    <w:rsid w:val="00ED3F3A"/>
    <w:rsid w:val="00ED50CF"/>
    <w:rsid w:val="00ED5374"/>
    <w:rsid w:val="00ED5994"/>
    <w:rsid w:val="00EE07E4"/>
    <w:rsid w:val="00EE0A9A"/>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6055"/>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1E7A"/>
    <w:rsid w:val="00FA61B0"/>
    <w:rsid w:val="00FA6D88"/>
    <w:rsid w:val="00FA7639"/>
    <w:rsid w:val="00FB287D"/>
    <w:rsid w:val="00FB478D"/>
    <w:rsid w:val="00FB7004"/>
    <w:rsid w:val="00FB7C50"/>
    <w:rsid w:val="00FB7E88"/>
    <w:rsid w:val="00FC15F4"/>
    <w:rsid w:val="00FC3F44"/>
    <w:rsid w:val="00FC48D2"/>
    <w:rsid w:val="00FC6317"/>
    <w:rsid w:val="00FC6696"/>
    <w:rsid w:val="00FD08E9"/>
    <w:rsid w:val="00FD0CF2"/>
    <w:rsid w:val="00FD1712"/>
    <w:rsid w:val="00FD2251"/>
    <w:rsid w:val="00FD2A15"/>
    <w:rsid w:val="00FD4016"/>
    <w:rsid w:val="00FD4096"/>
    <w:rsid w:val="00FD5D67"/>
    <w:rsid w:val="00FD6530"/>
    <w:rsid w:val="00FD6736"/>
    <w:rsid w:val="00FD67B7"/>
    <w:rsid w:val="00FD7D8C"/>
    <w:rsid w:val="00FE019D"/>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2D1E35"/>
    <w:pPr>
      <w:numPr>
        <w:numId w:val="9"/>
      </w:numPr>
      <w:spacing w:before="240"/>
      <w:ind w:left="36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1"/>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1"/>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1"/>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1"/>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1"/>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nhideWhenUsed/>
    <w:qFormat/>
    <w:rsid w:val="008C2CD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8C2CD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8C2CD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2D1E35"/>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2"/>
      </w:numPr>
    </w:pPr>
  </w:style>
  <w:style w:type="paragraph" w:customStyle="1" w:styleId="TSB-Level1Numbers">
    <w:name w:val="TSB - Level 1 Numbers"/>
    <w:basedOn w:val="Heading10"/>
    <w:link w:val="TSB-Level1NumbersChar"/>
    <w:qFormat/>
    <w:rsid w:val="007D26DA"/>
    <w:pPr>
      <w:numPr>
        <w:numId w:val="0"/>
      </w:numPr>
      <w:ind w:left="1480" w:hanging="482"/>
      <w:contextualSpacing w:val="0"/>
    </w:pPr>
    <w:rPr>
      <w:rFonts w:cstheme="minorHAnsi"/>
      <w:b w:val="0"/>
      <w:sz w:val="22"/>
    </w:rPr>
  </w:style>
  <w:style w:type="paragraph" w:customStyle="1" w:styleId="Heading1">
    <w:name w:val="Heading1"/>
    <w:basedOn w:val="Normal"/>
    <w:next w:val="Normal"/>
    <w:qFormat/>
    <w:rsid w:val="002255EF"/>
    <w:pPr>
      <w:numPr>
        <w:numId w:val="3"/>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4"/>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5"/>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contextualSpacing w:val="0"/>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styleId="UnresolvedMention">
    <w:name w:val="Unresolved Mention"/>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 w:type="table" w:customStyle="1" w:styleId="TableGrid2">
    <w:name w:val="Table Grid2"/>
    <w:basedOn w:val="TableNormal"/>
    <w:next w:val="TableGrid"/>
    <w:uiPriority w:val="59"/>
    <w:rsid w:val="00CD2D82"/>
    <w:pPr>
      <w:spacing w:after="0" w:line="240" w:lineRule="auto"/>
    </w:pPr>
    <w:rPr>
      <w:rFonts w:ascii="Arial" w:hAnsi="Arial" w:cs="Arial"/>
      <w:color w:val="000000"/>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9">
    <w:name w:val="WW_OutlineListStyle_9"/>
    <w:basedOn w:val="NoList"/>
    <w:rsid w:val="00AC6574"/>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19211651">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18673731">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7895827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5681973">
      <w:bodyDiv w:val="1"/>
      <w:marLeft w:val="0"/>
      <w:marRight w:val="0"/>
      <w:marTop w:val="0"/>
      <w:marBottom w:val="0"/>
      <w:divBdr>
        <w:top w:val="none" w:sz="0" w:space="0" w:color="auto"/>
        <w:left w:val="none" w:sz="0" w:space="0" w:color="auto"/>
        <w:bottom w:val="none" w:sz="0" w:space="0" w:color="auto"/>
        <w:right w:val="none" w:sz="0" w:space="0" w:color="auto"/>
      </w:divBdr>
      <w:divsChild>
        <w:div w:id="1463377372">
          <w:marLeft w:val="547"/>
          <w:marRight w:val="0"/>
          <w:marTop w:val="0"/>
          <w:marBottom w:val="0"/>
          <w:divBdr>
            <w:top w:val="none" w:sz="0" w:space="0" w:color="auto"/>
            <w:left w:val="none" w:sz="0" w:space="0" w:color="auto"/>
            <w:bottom w:val="none" w:sz="0" w:space="0" w:color="auto"/>
            <w:right w:val="none" w:sz="0" w:space="0" w:color="auto"/>
          </w:divBdr>
        </w:div>
      </w:divsChild>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1353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62CC4A-D17B-4EF6-A0FB-045356730712}"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GB"/>
        </a:p>
      </dgm:t>
    </dgm:pt>
    <dgm:pt modelId="{A678C17F-0B1F-4710-9FA4-374BA943DC07}">
      <dgm:prSet phldrT="[Text]"/>
      <dgm:spPr>
        <a:solidFill>
          <a:schemeClr val="bg1">
            <a:lumMod val="85000"/>
          </a:schemeClr>
        </a:solidFill>
        <a:ln>
          <a:solidFill>
            <a:schemeClr val="tx1"/>
          </a:solidFill>
        </a:ln>
      </dgm:spPr>
      <dgm:t>
        <a:bodyPr/>
        <a:lstStyle/>
        <a:p>
          <a:r>
            <a:rPr lang="en-GB"/>
            <a:t>1</a:t>
          </a:r>
        </a:p>
      </dgm:t>
    </dgm:pt>
    <dgm:pt modelId="{AC7A449C-2E69-4F7C-80D1-9E27D5DAF306}" type="parTrans" cxnId="{97857969-7C0D-4604-A0F2-8EF633E01E3C}">
      <dgm:prSet/>
      <dgm:spPr/>
      <dgm:t>
        <a:bodyPr/>
        <a:lstStyle/>
        <a:p>
          <a:endParaRPr lang="en-GB"/>
        </a:p>
      </dgm:t>
    </dgm:pt>
    <dgm:pt modelId="{A2523AE6-F984-4180-8BA2-E6E1D948E9CF}" type="sibTrans" cxnId="{97857969-7C0D-4604-A0F2-8EF633E01E3C}">
      <dgm:prSet/>
      <dgm:spPr/>
      <dgm:t>
        <a:bodyPr/>
        <a:lstStyle/>
        <a:p>
          <a:endParaRPr lang="en-GB"/>
        </a:p>
      </dgm:t>
    </dgm:pt>
    <dgm:pt modelId="{2BD7EA9A-E525-46F7-AE09-AD9E6C60F960}">
      <dgm:prSet phldrT="[Text]"/>
      <dgm:spPr>
        <a:solidFill>
          <a:schemeClr val="bg1">
            <a:lumMod val="85000"/>
          </a:schemeClr>
        </a:solidFill>
        <a:ln>
          <a:solidFill>
            <a:schemeClr val="tx1"/>
          </a:solidFill>
        </a:ln>
      </dgm:spPr>
      <dgm:t>
        <a:bodyPr/>
        <a:lstStyle/>
        <a:p>
          <a:r>
            <a:rPr lang="en-GB"/>
            <a:t>A parent or healthcare professional informs the school that the child has a medical condition or is due to return from long-term absence, or that needs have changed.</a:t>
          </a:r>
        </a:p>
      </dgm:t>
    </dgm:pt>
    <dgm:pt modelId="{E3D2DCA3-1359-429C-9F12-ADBB9CADD716}" type="parTrans" cxnId="{DCB2B852-0D45-4CD7-B904-603FB03C0043}">
      <dgm:prSet/>
      <dgm:spPr/>
      <dgm:t>
        <a:bodyPr/>
        <a:lstStyle/>
        <a:p>
          <a:endParaRPr lang="en-GB"/>
        </a:p>
      </dgm:t>
    </dgm:pt>
    <dgm:pt modelId="{E9C58546-DAAF-4C07-A3F0-2AF2657BEB76}" type="sibTrans" cxnId="{DCB2B852-0D45-4CD7-B904-603FB03C0043}">
      <dgm:prSet/>
      <dgm:spPr/>
      <dgm:t>
        <a:bodyPr/>
        <a:lstStyle/>
        <a:p>
          <a:endParaRPr lang="en-GB"/>
        </a:p>
      </dgm:t>
    </dgm:pt>
    <dgm:pt modelId="{43285D44-DE01-4254-96AE-831A791BD70D}">
      <dgm:prSet phldrT="[Text]"/>
      <dgm:spPr>
        <a:solidFill>
          <a:schemeClr val="bg1">
            <a:lumMod val="85000"/>
          </a:schemeClr>
        </a:solidFill>
        <a:ln>
          <a:solidFill>
            <a:schemeClr val="tx1"/>
          </a:solidFill>
        </a:ln>
      </dgm:spPr>
      <dgm:t>
        <a:bodyPr/>
        <a:lstStyle/>
        <a:p>
          <a:r>
            <a:rPr lang="en-GB"/>
            <a:t>2</a:t>
          </a:r>
        </a:p>
      </dgm:t>
    </dgm:pt>
    <dgm:pt modelId="{54060B7C-304F-44EC-98F3-8FB41508DC7E}" type="parTrans" cxnId="{D42F8EEB-554B-42FA-9C19-72C1E3BC7DE3}">
      <dgm:prSet/>
      <dgm:spPr/>
      <dgm:t>
        <a:bodyPr/>
        <a:lstStyle/>
        <a:p>
          <a:endParaRPr lang="en-GB"/>
        </a:p>
      </dgm:t>
    </dgm:pt>
    <dgm:pt modelId="{1430F537-EBCA-44EE-AE5C-8253FF7909FF}" type="sibTrans" cxnId="{D42F8EEB-554B-42FA-9C19-72C1E3BC7DE3}">
      <dgm:prSet/>
      <dgm:spPr/>
      <dgm:t>
        <a:bodyPr/>
        <a:lstStyle/>
        <a:p>
          <a:endParaRPr lang="en-GB"/>
        </a:p>
      </dgm:t>
    </dgm:pt>
    <dgm:pt modelId="{1344D320-B594-4A3E-B3BC-9CBEF6AD7C0E}">
      <dgm:prSet phldrT="[Text]"/>
      <dgm:spPr>
        <a:solidFill>
          <a:schemeClr val="bg1">
            <a:lumMod val="85000"/>
          </a:schemeClr>
        </a:solidFill>
        <a:ln>
          <a:solidFill>
            <a:schemeClr val="tx1"/>
          </a:solidFill>
        </a:ln>
      </dgm:spPr>
      <dgm:t>
        <a:bodyPr/>
        <a:lstStyle/>
        <a:p>
          <a:r>
            <a:rPr lang="en-GB"/>
            <a:t>The headteacher coordinates a meeting to discuss the child's medical needs and identifies a member of school staff who will provide support to the pupil.</a:t>
          </a:r>
        </a:p>
      </dgm:t>
    </dgm:pt>
    <dgm:pt modelId="{82A3540B-0283-434F-B6FE-F6CE41136270}" type="parTrans" cxnId="{609FD0E3-BDA0-4043-B77A-AC9CF778CC71}">
      <dgm:prSet/>
      <dgm:spPr/>
      <dgm:t>
        <a:bodyPr/>
        <a:lstStyle/>
        <a:p>
          <a:endParaRPr lang="en-GB"/>
        </a:p>
      </dgm:t>
    </dgm:pt>
    <dgm:pt modelId="{4844ABD4-795D-41EA-8B1E-4FE8E45E2C59}" type="sibTrans" cxnId="{609FD0E3-BDA0-4043-B77A-AC9CF778CC71}">
      <dgm:prSet/>
      <dgm:spPr/>
      <dgm:t>
        <a:bodyPr/>
        <a:lstStyle/>
        <a:p>
          <a:endParaRPr lang="en-GB"/>
        </a:p>
      </dgm:t>
    </dgm:pt>
    <dgm:pt modelId="{2B5F8E89-64F9-4AB3-AF81-11389396EEAF}">
      <dgm:prSet phldrT="[Text]"/>
      <dgm:spPr>
        <a:solidFill>
          <a:schemeClr val="bg1">
            <a:lumMod val="85000"/>
          </a:schemeClr>
        </a:solidFill>
        <a:ln>
          <a:solidFill>
            <a:schemeClr val="tx1"/>
          </a:solidFill>
        </a:ln>
      </dgm:spPr>
      <dgm:t>
        <a:bodyPr/>
        <a:lstStyle/>
        <a:p>
          <a:r>
            <a:rPr lang="en-GB"/>
            <a:t>3</a:t>
          </a:r>
        </a:p>
      </dgm:t>
    </dgm:pt>
    <dgm:pt modelId="{503AEC49-5ECC-4FC2-BA27-B364D29AA4B8}" type="parTrans" cxnId="{59B94694-1FDA-4389-8A4B-FCE193EB98F3}">
      <dgm:prSet/>
      <dgm:spPr/>
      <dgm:t>
        <a:bodyPr/>
        <a:lstStyle/>
        <a:p>
          <a:endParaRPr lang="en-GB"/>
        </a:p>
      </dgm:t>
    </dgm:pt>
    <dgm:pt modelId="{83442AF5-FD94-4584-AC34-15E3A55F9168}" type="sibTrans" cxnId="{59B94694-1FDA-4389-8A4B-FCE193EB98F3}">
      <dgm:prSet/>
      <dgm:spPr/>
      <dgm:t>
        <a:bodyPr/>
        <a:lstStyle/>
        <a:p>
          <a:endParaRPr lang="en-GB"/>
        </a:p>
      </dgm:t>
    </dgm:pt>
    <dgm:pt modelId="{3A24377D-F46E-4AD8-B811-86365A44674D}">
      <dgm:prSet phldrT="[Text]"/>
      <dgm:spPr>
        <a:solidFill>
          <a:schemeClr val="bg1">
            <a:lumMod val="85000"/>
          </a:schemeClr>
        </a:solidFill>
        <a:ln>
          <a:solidFill>
            <a:schemeClr val="tx1"/>
          </a:solidFill>
        </a:ln>
      </dgm:spPr>
      <dgm:t>
        <a:bodyPr/>
        <a:lstStyle/>
        <a:p>
          <a:r>
            <a:rPr lang="en-GB"/>
            <a:t>A meeting is held to discuss and agree on the need for an IHP.</a:t>
          </a:r>
        </a:p>
      </dgm:t>
    </dgm:pt>
    <dgm:pt modelId="{F2E0692F-CB2B-408C-8769-8F790857CF84}" type="parTrans" cxnId="{2E73341A-6EDF-44AE-A5DD-9843BCD86E1B}">
      <dgm:prSet/>
      <dgm:spPr/>
      <dgm:t>
        <a:bodyPr/>
        <a:lstStyle/>
        <a:p>
          <a:endParaRPr lang="en-GB"/>
        </a:p>
      </dgm:t>
    </dgm:pt>
    <dgm:pt modelId="{59AA53F4-EF23-4061-B362-82BE41C69263}" type="sibTrans" cxnId="{2E73341A-6EDF-44AE-A5DD-9843BCD86E1B}">
      <dgm:prSet/>
      <dgm:spPr/>
      <dgm:t>
        <a:bodyPr/>
        <a:lstStyle/>
        <a:p>
          <a:endParaRPr lang="en-GB"/>
        </a:p>
      </dgm:t>
    </dgm:pt>
    <dgm:pt modelId="{A9E7DAEE-A3B0-4A1E-B202-3F76E385B40F}">
      <dgm:prSet/>
      <dgm:spPr>
        <a:solidFill>
          <a:schemeClr val="bg1">
            <a:lumMod val="85000"/>
          </a:schemeClr>
        </a:solidFill>
        <a:ln>
          <a:solidFill>
            <a:schemeClr val="tx1"/>
          </a:solidFill>
        </a:ln>
      </dgm:spPr>
      <dgm:t>
        <a:bodyPr/>
        <a:lstStyle/>
        <a:p>
          <a:r>
            <a:rPr lang="en-GB"/>
            <a:t>4</a:t>
          </a:r>
        </a:p>
      </dgm:t>
    </dgm:pt>
    <dgm:pt modelId="{033B97A7-E75C-430D-A618-E68B18F1476E}" type="parTrans" cxnId="{32398B77-F949-4FD0-A198-73C7B919EA94}">
      <dgm:prSet/>
      <dgm:spPr/>
      <dgm:t>
        <a:bodyPr/>
        <a:lstStyle/>
        <a:p>
          <a:endParaRPr lang="en-GB"/>
        </a:p>
      </dgm:t>
    </dgm:pt>
    <dgm:pt modelId="{6FA0FCED-85E0-4997-89B7-3C661BFA37A2}" type="sibTrans" cxnId="{32398B77-F949-4FD0-A198-73C7B919EA94}">
      <dgm:prSet/>
      <dgm:spPr/>
      <dgm:t>
        <a:bodyPr/>
        <a:lstStyle/>
        <a:p>
          <a:endParaRPr lang="en-GB"/>
        </a:p>
      </dgm:t>
    </dgm:pt>
    <dgm:pt modelId="{5BB13FC2-1257-4257-B56B-E03F78E0FD51}">
      <dgm:prSet/>
      <dgm:spPr>
        <a:solidFill>
          <a:schemeClr val="bg1">
            <a:lumMod val="85000"/>
          </a:schemeClr>
        </a:solidFill>
        <a:ln>
          <a:solidFill>
            <a:schemeClr val="tx1"/>
          </a:solidFill>
        </a:ln>
      </dgm:spPr>
      <dgm:t>
        <a:bodyPr/>
        <a:lstStyle/>
        <a:p>
          <a:r>
            <a:rPr lang="en-GB"/>
            <a:t>An IHP is developed in partnership with healthcare professionals, and agreement is reached on who leads.</a:t>
          </a:r>
        </a:p>
      </dgm:t>
    </dgm:pt>
    <dgm:pt modelId="{87F05597-8F59-43E5-AA3D-0F6C1901C8FA}" type="parTrans" cxnId="{CF90EFC3-8F62-4FE8-80BA-4271084161D1}">
      <dgm:prSet/>
      <dgm:spPr/>
      <dgm:t>
        <a:bodyPr/>
        <a:lstStyle/>
        <a:p>
          <a:endParaRPr lang="en-GB"/>
        </a:p>
      </dgm:t>
    </dgm:pt>
    <dgm:pt modelId="{9BE9EF08-4672-4A45-90E2-499E0F90DD8F}" type="sibTrans" cxnId="{CF90EFC3-8F62-4FE8-80BA-4271084161D1}">
      <dgm:prSet/>
      <dgm:spPr/>
      <dgm:t>
        <a:bodyPr/>
        <a:lstStyle/>
        <a:p>
          <a:endParaRPr lang="en-GB"/>
        </a:p>
      </dgm:t>
    </dgm:pt>
    <dgm:pt modelId="{D4C44CD3-84DA-41FF-AA58-285AA481381A}">
      <dgm:prSet/>
      <dgm:spPr>
        <a:solidFill>
          <a:schemeClr val="bg1">
            <a:lumMod val="85000"/>
          </a:schemeClr>
        </a:solidFill>
        <a:ln>
          <a:solidFill>
            <a:schemeClr val="tx1"/>
          </a:solidFill>
        </a:ln>
      </dgm:spPr>
      <dgm:t>
        <a:bodyPr/>
        <a:lstStyle/>
        <a:p>
          <a:r>
            <a:rPr lang="en-GB"/>
            <a:t>5</a:t>
          </a:r>
        </a:p>
      </dgm:t>
    </dgm:pt>
    <dgm:pt modelId="{C7C00AD6-18DF-41B4-8D2A-3AEBA694145D}" type="parTrans" cxnId="{E52D18EE-8CA2-40CB-99F4-D18542980956}">
      <dgm:prSet/>
      <dgm:spPr/>
      <dgm:t>
        <a:bodyPr/>
        <a:lstStyle/>
        <a:p>
          <a:endParaRPr lang="en-GB"/>
        </a:p>
      </dgm:t>
    </dgm:pt>
    <dgm:pt modelId="{849468A2-2E58-4763-83AF-7E88BBDF6854}" type="sibTrans" cxnId="{E52D18EE-8CA2-40CB-99F4-D18542980956}">
      <dgm:prSet/>
      <dgm:spPr/>
      <dgm:t>
        <a:bodyPr/>
        <a:lstStyle/>
        <a:p>
          <a:endParaRPr lang="en-GB"/>
        </a:p>
      </dgm:t>
    </dgm:pt>
    <dgm:pt modelId="{0C8D11D4-F628-4415-8D95-264E08BFD4D5}">
      <dgm:prSet/>
      <dgm:spPr>
        <a:solidFill>
          <a:schemeClr val="bg1">
            <a:lumMod val="85000"/>
          </a:schemeClr>
        </a:solidFill>
        <a:ln>
          <a:solidFill>
            <a:schemeClr val="tx1"/>
          </a:solidFill>
        </a:ln>
      </dgm:spPr>
      <dgm:t>
        <a:bodyPr/>
        <a:lstStyle/>
        <a:p>
          <a:r>
            <a:rPr lang="en-GB"/>
            <a:t>6</a:t>
          </a:r>
        </a:p>
      </dgm:t>
    </dgm:pt>
    <dgm:pt modelId="{765BFCC0-0946-40EE-A7B7-4BE8B82D9ACB}" type="parTrans" cxnId="{33E9EE5C-3F7C-4C77-914D-E905B574CA8D}">
      <dgm:prSet/>
      <dgm:spPr/>
      <dgm:t>
        <a:bodyPr/>
        <a:lstStyle/>
        <a:p>
          <a:endParaRPr lang="en-GB"/>
        </a:p>
      </dgm:t>
    </dgm:pt>
    <dgm:pt modelId="{931B2F65-CBC7-457B-978A-F3AFD802EC1D}" type="sibTrans" cxnId="{33E9EE5C-3F7C-4C77-914D-E905B574CA8D}">
      <dgm:prSet/>
      <dgm:spPr/>
      <dgm:t>
        <a:bodyPr/>
        <a:lstStyle/>
        <a:p>
          <a:endParaRPr lang="en-GB"/>
        </a:p>
      </dgm:t>
    </dgm:pt>
    <dgm:pt modelId="{7257988B-22A8-4893-A6EA-8670DA15F705}">
      <dgm:prSet/>
      <dgm:spPr>
        <a:solidFill>
          <a:schemeClr val="bg1">
            <a:lumMod val="85000"/>
          </a:schemeClr>
        </a:solidFill>
        <a:ln>
          <a:solidFill>
            <a:schemeClr val="tx1"/>
          </a:solidFill>
        </a:ln>
      </dgm:spPr>
      <dgm:t>
        <a:bodyPr/>
        <a:lstStyle/>
        <a:p>
          <a:r>
            <a:rPr lang="en-GB"/>
            <a:t>Training is delivered to staff and review dates are agreed.</a:t>
          </a:r>
        </a:p>
      </dgm:t>
    </dgm:pt>
    <dgm:pt modelId="{4E68F132-C218-4B8A-BA56-46DD48E388E4}" type="parTrans" cxnId="{A85406F5-FE99-4C6B-9EE8-268B1162144A}">
      <dgm:prSet/>
      <dgm:spPr/>
      <dgm:t>
        <a:bodyPr/>
        <a:lstStyle/>
        <a:p>
          <a:endParaRPr lang="en-GB"/>
        </a:p>
      </dgm:t>
    </dgm:pt>
    <dgm:pt modelId="{6483A037-FC41-45B4-9300-F861F9D40D6E}" type="sibTrans" cxnId="{A85406F5-FE99-4C6B-9EE8-268B1162144A}">
      <dgm:prSet/>
      <dgm:spPr/>
      <dgm:t>
        <a:bodyPr/>
        <a:lstStyle/>
        <a:p>
          <a:endParaRPr lang="en-GB"/>
        </a:p>
      </dgm:t>
    </dgm:pt>
    <dgm:pt modelId="{52533BEB-3A7C-4759-999F-A89F9D9E313F}">
      <dgm:prSet/>
      <dgm:spPr>
        <a:solidFill>
          <a:schemeClr val="bg1">
            <a:lumMod val="85000"/>
          </a:schemeClr>
        </a:solidFill>
        <a:ln>
          <a:solidFill>
            <a:schemeClr val="tx1"/>
          </a:solidFill>
        </a:ln>
      </dgm:spPr>
      <dgm:t>
        <a:bodyPr/>
        <a:lstStyle/>
        <a:p>
          <a:r>
            <a:rPr lang="en-GB"/>
            <a:t>7</a:t>
          </a:r>
        </a:p>
      </dgm:t>
    </dgm:pt>
    <dgm:pt modelId="{3C101DBD-B8B7-4C6E-A5F7-01430C9BD409}" type="parTrans" cxnId="{AAB68753-FEE4-4C43-9772-9223D97EC3BA}">
      <dgm:prSet/>
      <dgm:spPr/>
      <dgm:t>
        <a:bodyPr/>
        <a:lstStyle/>
        <a:p>
          <a:endParaRPr lang="en-GB"/>
        </a:p>
      </dgm:t>
    </dgm:pt>
    <dgm:pt modelId="{64D56E09-303D-4C0C-940D-D22A1E9FF95F}" type="sibTrans" cxnId="{AAB68753-FEE4-4C43-9772-9223D97EC3BA}">
      <dgm:prSet/>
      <dgm:spPr/>
      <dgm:t>
        <a:bodyPr/>
        <a:lstStyle/>
        <a:p>
          <a:endParaRPr lang="en-GB"/>
        </a:p>
      </dgm:t>
    </dgm:pt>
    <dgm:pt modelId="{E025277B-BD6B-4D85-89EC-E73C8D39DFBD}">
      <dgm:prSet/>
      <dgm:spPr>
        <a:solidFill>
          <a:schemeClr val="bg1">
            <a:lumMod val="85000"/>
          </a:schemeClr>
        </a:solidFill>
        <a:ln>
          <a:solidFill>
            <a:schemeClr val="tx1"/>
          </a:solidFill>
        </a:ln>
      </dgm:spPr>
      <dgm:t>
        <a:bodyPr/>
        <a:lstStyle/>
        <a:p>
          <a:r>
            <a:rPr lang="en-GB"/>
            <a:t>The IHP is implemented and circulated to relevant staff.</a:t>
          </a:r>
        </a:p>
      </dgm:t>
    </dgm:pt>
    <dgm:pt modelId="{6722F321-6135-4E0F-8A0A-394B16539789}" type="parTrans" cxnId="{A790072D-4ADE-4461-8D85-28EA0B3EDBDB}">
      <dgm:prSet/>
      <dgm:spPr/>
      <dgm:t>
        <a:bodyPr/>
        <a:lstStyle/>
        <a:p>
          <a:endParaRPr lang="en-GB"/>
        </a:p>
      </dgm:t>
    </dgm:pt>
    <dgm:pt modelId="{C0BD8F1D-1DB5-4683-8CEE-DAA2273171E5}" type="sibTrans" cxnId="{A790072D-4ADE-4461-8D85-28EA0B3EDBDB}">
      <dgm:prSet/>
      <dgm:spPr/>
      <dgm:t>
        <a:bodyPr/>
        <a:lstStyle/>
        <a:p>
          <a:endParaRPr lang="en-GB"/>
        </a:p>
      </dgm:t>
    </dgm:pt>
    <dgm:pt modelId="{15E40B99-6A78-4045-A627-1A5BF0B13CF4}">
      <dgm:prSet/>
      <dgm:spPr>
        <a:solidFill>
          <a:schemeClr val="bg1">
            <a:lumMod val="85000"/>
          </a:schemeClr>
        </a:solidFill>
        <a:ln>
          <a:solidFill>
            <a:schemeClr val="tx1"/>
          </a:solidFill>
        </a:ln>
      </dgm:spPr>
      <dgm:t>
        <a:bodyPr/>
        <a:lstStyle/>
        <a:p>
          <a:r>
            <a:rPr lang="en-GB"/>
            <a:t>8</a:t>
          </a:r>
        </a:p>
      </dgm:t>
    </dgm:pt>
    <dgm:pt modelId="{9D79A66F-C1D3-4C92-96A1-3A6C27CD216F}" type="parTrans" cxnId="{8ADF11C7-F3F1-46D3-8F46-EE1BB2935DB1}">
      <dgm:prSet/>
      <dgm:spPr/>
      <dgm:t>
        <a:bodyPr/>
        <a:lstStyle/>
        <a:p>
          <a:endParaRPr lang="en-GB"/>
        </a:p>
      </dgm:t>
    </dgm:pt>
    <dgm:pt modelId="{A20E68D2-375A-4AC6-AF3C-9B76B2D26618}" type="sibTrans" cxnId="{8ADF11C7-F3F1-46D3-8F46-EE1BB2935DB1}">
      <dgm:prSet/>
      <dgm:spPr/>
      <dgm:t>
        <a:bodyPr/>
        <a:lstStyle/>
        <a:p>
          <a:endParaRPr lang="en-GB"/>
        </a:p>
      </dgm:t>
    </dgm:pt>
    <dgm:pt modelId="{AF0BA161-24C5-436F-815A-CCE28D36B67A}">
      <dgm:prSet/>
      <dgm:spPr>
        <a:solidFill>
          <a:schemeClr val="bg1">
            <a:lumMod val="85000"/>
          </a:schemeClr>
        </a:solidFill>
        <a:ln>
          <a:solidFill>
            <a:schemeClr val="tx1"/>
          </a:solidFill>
        </a:ln>
      </dgm:spPr>
      <dgm:t>
        <a:bodyPr/>
        <a:lstStyle/>
        <a:p>
          <a:r>
            <a:rPr lang="en-GB"/>
            <a:t>The IHP is reviewed annually or when the condition changes (revert back to step 3).</a:t>
          </a:r>
        </a:p>
      </dgm:t>
    </dgm:pt>
    <dgm:pt modelId="{03B1432D-3639-4280-895C-9EBA40F07443}" type="parTrans" cxnId="{B2005A03-7DF1-41C0-BA5B-A8E14A1027AC}">
      <dgm:prSet/>
      <dgm:spPr/>
      <dgm:t>
        <a:bodyPr/>
        <a:lstStyle/>
        <a:p>
          <a:endParaRPr lang="en-GB"/>
        </a:p>
      </dgm:t>
    </dgm:pt>
    <dgm:pt modelId="{94F6D7FC-8A1C-4930-A0C1-161018015BC8}" type="sibTrans" cxnId="{B2005A03-7DF1-41C0-BA5B-A8E14A1027AC}">
      <dgm:prSet/>
      <dgm:spPr/>
      <dgm:t>
        <a:bodyPr/>
        <a:lstStyle/>
        <a:p>
          <a:endParaRPr lang="en-GB"/>
        </a:p>
      </dgm:t>
    </dgm:pt>
    <dgm:pt modelId="{2A7A05D7-1301-4060-BDC5-88E08A554789}">
      <dgm:prSet/>
      <dgm:spPr>
        <a:solidFill>
          <a:schemeClr val="bg1">
            <a:lumMod val="85000"/>
          </a:schemeClr>
        </a:solidFill>
        <a:ln>
          <a:solidFill>
            <a:schemeClr val="tx1"/>
          </a:solidFill>
        </a:ln>
      </dgm:spPr>
      <dgm:t>
        <a:bodyPr/>
        <a:lstStyle/>
        <a:p>
          <a:r>
            <a:rPr lang="en-GB"/>
            <a:t>School staff training needs are identified.</a:t>
          </a:r>
        </a:p>
      </dgm:t>
    </dgm:pt>
    <dgm:pt modelId="{E3A318A2-F6C9-49B0-8E8B-1E2417776524}" type="sibTrans" cxnId="{44671287-0D38-458D-8450-064C97054EF9}">
      <dgm:prSet/>
      <dgm:spPr/>
      <dgm:t>
        <a:bodyPr/>
        <a:lstStyle/>
        <a:p>
          <a:endParaRPr lang="en-GB"/>
        </a:p>
      </dgm:t>
    </dgm:pt>
    <dgm:pt modelId="{8B695DC0-5FC3-4FE0-B3B8-CA1C1222D15B}" type="parTrans" cxnId="{44671287-0D38-458D-8450-064C97054EF9}">
      <dgm:prSet/>
      <dgm:spPr/>
      <dgm:t>
        <a:bodyPr/>
        <a:lstStyle/>
        <a:p>
          <a:endParaRPr lang="en-GB"/>
        </a:p>
      </dgm:t>
    </dgm:pt>
    <dgm:pt modelId="{4A108264-9F23-4200-A8DF-937CDFE08BCC}" type="pres">
      <dgm:prSet presAssocID="{E362CC4A-D17B-4EF6-A0FB-045356730712}" presName="linearFlow" presStyleCnt="0">
        <dgm:presLayoutVars>
          <dgm:dir/>
          <dgm:animLvl val="lvl"/>
          <dgm:resizeHandles val="exact"/>
        </dgm:presLayoutVars>
      </dgm:prSet>
      <dgm:spPr/>
    </dgm:pt>
    <dgm:pt modelId="{E8395F9D-4CCB-4915-A651-2F6CDAA394AA}" type="pres">
      <dgm:prSet presAssocID="{A678C17F-0B1F-4710-9FA4-374BA943DC07}" presName="composite" presStyleCnt="0"/>
      <dgm:spPr/>
    </dgm:pt>
    <dgm:pt modelId="{995A0451-916B-4F2D-A583-0788BB378E9B}" type="pres">
      <dgm:prSet presAssocID="{A678C17F-0B1F-4710-9FA4-374BA943DC07}" presName="parentText" presStyleLbl="alignNode1" presStyleIdx="0" presStyleCnt="8">
        <dgm:presLayoutVars>
          <dgm:chMax val="1"/>
          <dgm:bulletEnabled val="1"/>
        </dgm:presLayoutVars>
      </dgm:prSet>
      <dgm:spPr/>
    </dgm:pt>
    <dgm:pt modelId="{9DFECF84-DCDE-47F0-9C7F-81694A823C06}" type="pres">
      <dgm:prSet presAssocID="{A678C17F-0B1F-4710-9FA4-374BA943DC07}" presName="descendantText" presStyleLbl="alignAcc1" presStyleIdx="0" presStyleCnt="8">
        <dgm:presLayoutVars>
          <dgm:bulletEnabled val="1"/>
        </dgm:presLayoutVars>
      </dgm:prSet>
      <dgm:spPr/>
    </dgm:pt>
    <dgm:pt modelId="{7C41947B-4036-498E-A50E-FE61F88505DF}" type="pres">
      <dgm:prSet presAssocID="{A2523AE6-F984-4180-8BA2-E6E1D948E9CF}" presName="sp" presStyleCnt="0"/>
      <dgm:spPr/>
    </dgm:pt>
    <dgm:pt modelId="{1E274DC6-293D-4982-9795-B64485461910}" type="pres">
      <dgm:prSet presAssocID="{43285D44-DE01-4254-96AE-831A791BD70D}" presName="composite" presStyleCnt="0"/>
      <dgm:spPr/>
    </dgm:pt>
    <dgm:pt modelId="{BDDAE049-13BF-4980-9788-0A23E678A272}" type="pres">
      <dgm:prSet presAssocID="{43285D44-DE01-4254-96AE-831A791BD70D}" presName="parentText" presStyleLbl="alignNode1" presStyleIdx="1" presStyleCnt="8">
        <dgm:presLayoutVars>
          <dgm:chMax val="1"/>
          <dgm:bulletEnabled val="1"/>
        </dgm:presLayoutVars>
      </dgm:prSet>
      <dgm:spPr/>
    </dgm:pt>
    <dgm:pt modelId="{F009B03E-5C3C-4DA5-814F-6955E7551E06}" type="pres">
      <dgm:prSet presAssocID="{43285D44-DE01-4254-96AE-831A791BD70D}" presName="descendantText" presStyleLbl="alignAcc1" presStyleIdx="1" presStyleCnt="8">
        <dgm:presLayoutVars>
          <dgm:bulletEnabled val="1"/>
        </dgm:presLayoutVars>
      </dgm:prSet>
      <dgm:spPr/>
    </dgm:pt>
    <dgm:pt modelId="{53C38EA5-13D0-4A13-B806-70470A624975}" type="pres">
      <dgm:prSet presAssocID="{1430F537-EBCA-44EE-AE5C-8253FF7909FF}" presName="sp" presStyleCnt="0"/>
      <dgm:spPr/>
    </dgm:pt>
    <dgm:pt modelId="{FBBF9B77-9DCA-4ADC-B954-92194B2874AF}" type="pres">
      <dgm:prSet presAssocID="{2B5F8E89-64F9-4AB3-AF81-11389396EEAF}" presName="composite" presStyleCnt="0"/>
      <dgm:spPr/>
    </dgm:pt>
    <dgm:pt modelId="{DA663C88-BE64-4FF2-A260-07332346D281}" type="pres">
      <dgm:prSet presAssocID="{2B5F8E89-64F9-4AB3-AF81-11389396EEAF}" presName="parentText" presStyleLbl="alignNode1" presStyleIdx="2" presStyleCnt="8">
        <dgm:presLayoutVars>
          <dgm:chMax val="1"/>
          <dgm:bulletEnabled val="1"/>
        </dgm:presLayoutVars>
      </dgm:prSet>
      <dgm:spPr/>
    </dgm:pt>
    <dgm:pt modelId="{E32321E8-120F-41FA-9605-853162106CD4}" type="pres">
      <dgm:prSet presAssocID="{2B5F8E89-64F9-4AB3-AF81-11389396EEAF}" presName="descendantText" presStyleLbl="alignAcc1" presStyleIdx="2" presStyleCnt="8">
        <dgm:presLayoutVars>
          <dgm:bulletEnabled val="1"/>
        </dgm:presLayoutVars>
      </dgm:prSet>
      <dgm:spPr/>
    </dgm:pt>
    <dgm:pt modelId="{B828A755-0928-42A4-A2EB-25611C05C2CC}" type="pres">
      <dgm:prSet presAssocID="{83442AF5-FD94-4584-AC34-15E3A55F9168}" presName="sp" presStyleCnt="0"/>
      <dgm:spPr/>
    </dgm:pt>
    <dgm:pt modelId="{BB8DF77A-07DC-43A3-93F0-7C84AF50277E}" type="pres">
      <dgm:prSet presAssocID="{A9E7DAEE-A3B0-4A1E-B202-3F76E385B40F}" presName="composite" presStyleCnt="0"/>
      <dgm:spPr/>
    </dgm:pt>
    <dgm:pt modelId="{3610B116-238F-46FD-B411-3B502276AB6B}" type="pres">
      <dgm:prSet presAssocID="{A9E7DAEE-A3B0-4A1E-B202-3F76E385B40F}" presName="parentText" presStyleLbl="alignNode1" presStyleIdx="3" presStyleCnt="8">
        <dgm:presLayoutVars>
          <dgm:chMax val="1"/>
          <dgm:bulletEnabled val="1"/>
        </dgm:presLayoutVars>
      </dgm:prSet>
      <dgm:spPr/>
    </dgm:pt>
    <dgm:pt modelId="{625F9F74-28C9-4E29-8D54-08A570AC623C}" type="pres">
      <dgm:prSet presAssocID="{A9E7DAEE-A3B0-4A1E-B202-3F76E385B40F}" presName="descendantText" presStyleLbl="alignAcc1" presStyleIdx="3" presStyleCnt="8">
        <dgm:presLayoutVars>
          <dgm:bulletEnabled val="1"/>
        </dgm:presLayoutVars>
      </dgm:prSet>
      <dgm:spPr/>
    </dgm:pt>
    <dgm:pt modelId="{38A48B95-3A8C-43B7-977F-FFD977D2A1F2}" type="pres">
      <dgm:prSet presAssocID="{6FA0FCED-85E0-4997-89B7-3C661BFA37A2}" presName="sp" presStyleCnt="0"/>
      <dgm:spPr/>
    </dgm:pt>
    <dgm:pt modelId="{B25C7C86-7540-435C-9CE4-FE48911DF829}" type="pres">
      <dgm:prSet presAssocID="{D4C44CD3-84DA-41FF-AA58-285AA481381A}" presName="composite" presStyleCnt="0"/>
      <dgm:spPr/>
    </dgm:pt>
    <dgm:pt modelId="{EEAE3FC9-C4E6-4BA0-A6A4-E23F6F3C1F82}" type="pres">
      <dgm:prSet presAssocID="{D4C44CD3-84DA-41FF-AA58-285AA481381A}" presName="parentText" presStyleLbl="alignNode1" presStyleIdx="4" presStyleCnt="8">
        <dgm:presLayoutVars>
          <dgm:chMax val="1"/>
          <dgm:bulletEnabled val="1"/>
        </dgm:presLayoutVars>
      </dgm:prSet>
      <dgm:spPr/>
    </dgm:pt>
    <dgm:pt modelId="{C4EED8F9-10D4-4BA9-BD0C-8EC220F6AB9B}" type="pres">
      <dgm:prSet presAssocID="{D4C44CD3-84DA-41FF-AA58-285AA481381A}" presName="descendantText" presStyleLbl="alignAcc1" presStyleIdx="4" presStyleCnt="8">
        <dgm:presLayoutVars>
          <dgm:bulletEnabled val="1"/>
        </dgm:presLayoutVars>
      </dgm:prSet>
      <dgm:spPr/>
    </dgm:pt>
    <dgm:pt modelId="{76BAB51E-7AFD-42B6-85C0-E47C607764E9}" type="pres">
      <dgm:prSet presAssocID="{849468A2-2E58-4763-83AF-7E88BBDF6854}" presName="sp" presStyleCnt="0"/>
      <dgm:spPr/>
    </dgm:pt>
    <dgm:pt modelId="{7DAD745A-E712-489E-8C44-E0AB3BD8913A}" type="pres">
      <dgm:prSet presAssocID="{0C8D11D4-F628-4415-8D95-264E08BFD4D5}" presName="composite" presStyleCnt="0"/>
      <dgm:spPr/>
    </dgm:pt>
    <dgm:pt modelId="{CBA0EDD4-6B20-407C-96AA-16BE2BD2B9D8}" type="pres">
      <dgm:prSet presAssocID="{0C8D11D4-F628-4415-8D95-264E08BFD4D5}" presName="parentText" presStyleLbl="alignNode1" presStyleIdx="5" presStyleCnt="8">
        <dgm:presLayoutVars>
          <dgm:chMax val="1"/>
          <dgm:bulletEnabled val="1"/>
        </dgm:presLayoutVars>
      </dgm:prSet>
      <dgm:spPr/>
    </dgm:pt>
    <dgm:pt modelId="{8E9F8A78-F11B-4794-A074-BD3D18F0B40D}" type="pres">
      <dgm:prSet presAssocID="{0C8D11D4-F628-4415-8D95-264E08BFD4D5}" presName="descendantText" presStyleLbl="alignAcc1" presStyleIdx="5" presStyleCnt="8">
        <dgm:presLayoutVars>
          <dgm:bulletEnabled val="1"/>
        </dgm:presLayoutVars>
      </dgm:prSet>
      <dgm:spPr/>
    </dgm:pt>
    <dgm:pt modelId="{7E9923EC-4D24-4FA5-97C7-3EF4746DA489}" type="pres">
      <dgm:prSet presAssocID="{931B2F65-CBC7-457B-978A-F3AFD802EC1D}" presName="sp" presStyleCnt="0"/>
      <dgm:spPr/>
    </dgm:pt>
    <dgm:pt modelId="{0CBF73A6-6D1C-4F92-B15A-A8893F771A8D}" type="pres">
      <dgm:prSet presAssocID="{52533BEB-3A7C-4759-999F-A89F9D9E313F}" presName="composite" presStyleCnt="0"/>
      <dgm:spPr/>
    </dgm:pt>
    <dgm:pt modelId="{EB254B6C-04FE-4419-9A4A-A21F1870152A}" type="pres">
      <dgm:prSet presAssocID="{52533BEB-3A7C-4759-999F-A89F9D9E313F}" presName="parentText" presStyleLbl="alignNode1" presStyleIdx="6" presStyleCnt="8">
        <dgm:presLayoutVars>
          <dgm:chMax val="1"/>
          <dgm:bulletEnabled val="1"/>
        </dgm:presLayoutVars>
      </dgm:prSet>
      <dgm:spPr/>
    </dgm:pt>
    <dgm:pt modelId="{3F49CFD2-33A2-4E1E-B919-A8E0815A62D0}" type="pres">
      <dgm:prSet presAssocID="{52533BEB-3A7C-4759-999F-A89F9D9E313F}" presName="descendantText" presStyleLbl="alignAcc1" presStyleIdx="6" presStyleCnt="8">
        <dgm:presLayoutVars>
          <dgm:bulletEnabled val="1"/>
        </dgm:presLayoutVars>
      </dgm:prSet>
      <dgm:spPr/>
    </dgm:pt>
    <dgm:pt modelId="{0F0109EE-148C-41EE-A3C3-2A9BD7EACA7D}" type="pres">
      <dgm:prSet presAssocID="{64D56E09-303D-4C0C-940D-D22A1E9FF95F}" presName="sp" presStyleCnt="0"/>
      <dgm:spPr/>
    </dgm:pt>
    <dgm:pt modelId="{A85A5C8C-7E7A-473A-A875-3B2EE4C4BB7F}" type="pres">
      <dgm:prSet presAssocID="{15E40B99-6A78-4045-A627-1A5BF0B13CF4}" presName="composite" presStyleCnt="0"/>
      <dgm:spPr/>
    </dgm:pt>
    <dgm:pt modelId="{38BD5C18-4D03-4361-9611-D3C045816150}" type="pres">
      <dgm:prSet presAssocID="{15E40B99-6A78-4045-A627-1A5BF0B13CF4}" presName="parentText" presStyleLbl="alignNode1" presStyleIdx="7" presStyleCnt="8">
        <dgm:presLayoutVars>
          <dgm:chMax val="1"/>
          <dgm:bulletEnabled val="1"/>
        </dgm:presLayoutVars>
      </dgm:prSet>
      <dgm:spPr/>
    </dgm:pt>
    <dgm:pt modelId="{96110B07-19DF-43F3-8EF1-8F6DAF393710}" type="pres">
      <dgm:prSet presAssocID="{15E40B99-6A78-4045-A627-1A5BF0B13CF4}" presName="descendantText" presStyleLbl="alignAcc1" presStyleIdx="7" presStyleCnt="8">
        <dgm:presLayoutVars>
          <dgm:bulletEnabled val="1"/>
        </dgm:presLayoutVars>
      </dgm:prSet>
      <dgm:spPr/>
    </dgm:pt>
  </dgm:ptLst>
  <dgm:cxnLst>
    <dgm:cxn modelId="{B2005A03-7DF1-41C0-BA5B-A8E14A1027AC}" srcId="{15E40B99-6A78-4045-A627-1A5BF0B13CF4}" destId="{AF0BA161-24C5-436F-815A-CCE28D36B67A}" srcOrd="0" destOrd="0" parTransId="{03B1432D-3639-4280-895C-9EBA40F07443}" sibTransId="{94F6D7FC-8A1C-4930-A0C1-161018015BC8}"/>
    <dgm:cxn modelId="{5DD6860E-8EE5-44C6-8847-4FA8A3210BCB}" type="presOf" srcId="{E025277B-BD6B-4D85-89EC-E73C8D39DFBD}" destId="{3F49CFD2-33A2-4E1E-B919-A8E0815A62D0}" srcOrd="0" destOrd="0" presId="urn:microsoft.com/office/officeart/2005/8/layout/chevron2"/>
    <dgm:cxn modelId="{DE764218-89C9-46DF-A720-D24018FE09EA}" type="presOf" srcId="{A9E7DAEE-A3B0-4A1E-B202-3F76E385B40F}" destId="{3610B116-238F-46FD-B411-3B502276AB6B}" srcOrd="0" destOrd="0" presId="urn:microsoft.com/office/officeart/2005/8/layout/chevron2"/>
    <dgm:cxn modelId="{2E73341A-6EDF-44AE-A5DD-9843BCD86E1B}" srcId="{2B5F8E89-64F9-4AB3-AF81-11389396EEAF}" destId="{3A24377D-F46E-4AD8-B811-86365A44674D}" srcOrd="0" destOrd="0" parTransId="{F2E0692F-CB2B-408C-8769-8F790857CF84}" sibTransId="{59AA53F4-EF23-4061-B362-82BE41C69263}"/>
    <dgm:cxn modelId="{D4C8DF27-1B65-4729-9247-AABC03AD9753}" type="presOf" srcId="{2A7A05D7-1301-4060-BDC5-88E08A554789}" destId="{C4EED8F9-10D4-4BA9-BD0C-8EC220F6AB9B}" srcOrd="0" destOrd="0" presId="urn:microsoft.com/office/officeart/2005/8/layout/chevron2"/>
    <dgm:cxn modelId="{A790072D-4ADE-4461-8D85-28EA0B3EDBDB}" srcId="{52533BEB-3A7C-4759-999F-A89F9D9E313F}" destId="{E025277B-BD6B-4D85-89EC-E73C8D39DFBD}" srcOrd="0" destOrd="0" parTransId="{6722F321-6135-4E0F-8A0A-394B16539789}" sibTransId="{C0BD8F1D-1DB5-4683-8CEE-DAA2273171E5}"/>
    <dgm:cxn modelId="{280B8430-A09E-49A7-8FD5-1B8FEF3FA24E}" type="presOf" srcId="{52533BEB-3A7C-4759-999F-A89F9D9E313F}" destId="{EB254B6C-04FE-4419-9A4A-A21F1870152A}" srcOrd="0" destOrd="0" presId="urn:microsoft.com/office/officeart/2005/8/layout/chevron2"/>
    <dgm:cxn modelId="{D0471C31-7109-4D78-B45F-3BCEF5C32565}" type="presOf" srcId="{1344D320-B594-4A3E-B3BC-9CBEF6AD7C0E}" destId="{F009B03E-5C3C-4DA5-814F-6955E7551E06}" srcOrd="0" destOrd="0" presId="urn:microsoft.com/office/officeart/2005/8/layout/chevron2"/>
    <dgm:cxn modelId="{33E9EE5C-3F7C-4C77-914D-E905B574CA8D}" srcId="{E362CC4A-D17B-4EF6-A0FB-045356730712}" destId="{0C8D11D4-F628-4415-8D95-264E08BFD4D5}" srcOrd="5" destOrd="0" parTransId="{765BFCC0-0946-40EE-A7B7-4BE8B82D9ACB}" sibTransId="{931B2F65-CBC7-457B-978A-F3AFD802EC1D}"/>
    <dgm:cxn modelId="{0B384767-7D98-4B31-AB7F-FAA2729B2E41}" type="presOf" srcId="{3A24377D-F46E-4AD8-B811-86365A44674D}" destId="{E32321E8-120F-41FA-9605-853162106CD4}" srcOrd="0" destOrd="0" presId="urn:microsoft.com/office/officeart/2005/8/layout/chevron2"/>
    <dgm:cxn modelId="{97857969-7C0D-4604-A0F2-8EF633E01E3C}" srcId="{E362CC4A-D17B-4EF6-A0FB-045356730712}" destId="{A678C17F-0B1F-4710-9FA4-374BA943DC07}" srcOrd="0" destOrd="0" parTransId="{AC7A449C-2E69-4F7C-80D1-9E27D5DAF306}" sibTransId="{A2523AE6-F984-4180-8BA2-E6E1D948E9CF}"/>
    <dgm:cxn modelId="{DE7D884B-EBF1-45BA-B01B-55152B869DE5}" type="presOf" srcId="{0C8D11D4-F628-4415-8D95-264E08BFD4D5}" destId="{CBA0EDD4-6B20-407C-96AA-16BE2BD2B9D8}" srcOrd="0" destOrd="0" presId="urn:microsoft.com/office/officeart/2005/8/layout/chevron2"/>
    <dgm:cxn modelId="{EC2CE34E-C25A-4AF9-B5E2-D4F39906EEED}" type="presOf" srcId="{E362CC4A-D17B-4EF6-A0FB-045356730712}" destId="{4A108264-9F23-4200-A8DF-937CDFE08BCC}" srcOrd="0" destOrd="0" presId="urn:microsoft.com/office/officeart/2005/8/layout/chevron2"/>
    <dgm:cxn modelId="{040B9B71-4A69-4D97-87EF-623A354F7688}" type="presOf" srcId="{2BD7EA9A-E525-46F7-AE09-AD9E6C60F960}" destId="{9DFECF84-DCDE-47F0-9C7F-81694A823C06}" srcOrd="0" destOrd="0" presId="urn:microsoft.com/office/officeart/2005/8/layout/chevron2"/>
    <dgm:cxn modelId="{DCB2B852-0D45-4CD7-B904-603FB03C0043}" srcId="{A678C17F-0B1F-4710-9FA4-374BA943DC07}" destId="{2BD7EA9A-E525-46F7-AE09-AD9E6C60F960}" srcOrd="0" destOrd="0" parTransId="{E3D2DCA3-1359-429C-9F12-ADBB9CADD716}" sibTransId="{E9C58546-DAAF-4C07-A3F0-2AF2657BEB76}"/>
    <dgm:cxn modelId="{AAB68753-FEE4-4C43-9772-9223D97EC3BA}" srcId="{E362CC4A-D17B-4EF6-A0FB-045356730712}" destId="{52533BEB-3A7C-4759-999F-A89F9D9E313F}" srcOrd="6" destOrd="0" parTransId="{3C101DBD-B8B7-4C6E-A5F7-01430C9BD409}" sibTransId="{64D56E09-303D-4C0C-940D-D22A1E9FF95F}"/>
    <dgm:cxn modelId="{32398B77-F949-4FD0-A198-73C7B919EA94}" srcId="{E362CC4A-D17B-4EF6-A0FB-045356730712}" destId="{A9E7DAEE-A3B0-4A1E-B202-3F76E385B40F}" srcOrd="3" destOrd="0" parTransId="{033B97A7-E75C-430D-A618-E68B18F1476E}" sibTransId="{6FA0FCED-85E0-4997-89B7-3C661BFA37A2}"/>
    <dgm:cxn modelId="{78185E58-FE9C-42E6-A20D-D3604240FA76}" type="presOf" srcId="{15E40B99-6A78-4045-A627-1A5BF0B13CF4}" destId="{38BD5C18-4D03-4361-9611-D3C045816150}" srcOrd="0" destOrd="0" presId="urn:microsoft.com/office/officeart/2005/8/layout/chevron2"/>
    <dgm:cxn modelId="{C6233D7F-89F3-4B0C-953A-B720695C4625}" type="presOf" srcId="{2B5F8E89-64F9-4AB3-AF81-11389396EEAF}" destId="{DA663C88-BE64-4FF2-A260-07332346D281}" srcOrd="0" destOrd="0" presId="urn:microsoft.com/office/officeart/2005/8/layout/chevron2"/>
    <dgm:cxn modelId="{44671287-0D38-458D-8450-064C97054EF9}" srcId="{D4C44CD3-84DA-41FF-AA58-285AA481381A}" destId="{2A7A05D7-1301-4060-BDC5-88E08A554789}" srcOrd="0" destOrd="0" parTransId="{8B695DC0-5FC3-4FE0-B3B8-CA1C1222D15B}" sibTransId="{E3A318A2-F6C9-49B0-8E8B-1E2417776524}"/>
    <dgm:cxn modelId="{59B94694-1FDA-4389-8A4B-FCE193EB98F3}" srcId="{E362CC4A-D17B-4EF6-A0FB-045356730712}" destId="{2B5F8E89-64F9-4AB3-AF81-11389396EEAF}" srcOrd="2" destOrd="0" parTransId="{503AEC49-5ECC-4FC2-BA27-B364D29AA4B8}" sibTransId="{83442AF5-FD94-4584-AC34-15E3A55F9168}"/>
    <dgm:cxn modelId="{5048E3AA-7C6D-486A-869D-DB831F7439A8}" type="presOf" srcId="{D4C44CD3-84DA-41FF-AA58-285AA481381A}" destId="{EEAE3FC9-C4E6-4BA0-A6A4-E23F6F3C1F82}" srcOrd="0" destOrd="0" presId="urn:microsoft.com/office/officeart/2005/8/layout/chevron2"/>
    <dgm:cxn modelId="{A6295DC3-AD37-4C6C-8B97-BB7D554DB614}" type="presOf" srcId="{A678C17F-0B1F-4710-9FA4-374BA943DC07}" destId="{995A0451-916B-4F2D-A583-0788BB378E9B}" srcOrd="0" destOrd="0" presId="urn:microsoft.com/office/officeart/2005/8/layout/chevron2"/>
    <dgm:cxn modelId="{CF90EFC3-8F62-4FE8-80BA-4271084161D1}" srcId="{A9E7DAEE-A3B0-4A1E-B202-3F76E385B40F}" destId="{5BB13FC2-1257-4257-B56B-E03F78E0FD51}" srcOrd="0" destOrd="0" parTransId="{87F05597-8F59-43E5-AA3D-0F6C1901C8FA}" sibTransId="{9BE9EF08-4672-4A45-90E2-499E0F90DD8F}"/>
    <dgm:cxn modelId="{8ADF11C7-F3F1-46D3-8F46-EE1BB2935DB1}" srcId="{E362CC4A-D17B-4EF6-A0FB-045356730712}" destId="{15E40B99-6A78-4045-A627-1A5BF0B13CF4}" srcOrd="7" destOrd="0" parTransId="{9D79A66F-C1D3-4C92-96A1-3A6C27CD216F}" sibTransId="{A20E68D2-375A-4AC6-AF3C-9B76B2D26618}"/>
    <dgm:cxn modelId="{105629D4-DC34-4E99-9F9F-397547AD0E65}" type="presOf" srcId="{43285D44-DE01-4254-96AE-831A791BD70D}" destId="{BDDAE049-13BF-4980-9788-0A23E678A272}" srcOrd="0" destOrd="0" presId="urn:microsoft.com/office/officeart/2005/8/layout/chevron2"/>
    <dgm:cxn modelId="{501780E2-D34B-4384-A866-DAD16CAC64B2}" type="presOf" srcId="{7257988B-22A8-4893-A6EA-8670DA15F705}" destId="{8E9F8A78-F11B-4794-A074-BD3D18F0B40D}" srcOrd="0" destOrd="0" presId="urn:microsoft.com/office/officeart/2005/8/layout/chevron2"/>
    <dgm:cxn modelId="{609FD0E3-BDA0-4043-B77A-AC9CF778CC71}" srcId="{43285D44-DE01-4254-96AE-831A791BD70D}" destId="{1344D320-B594-4A3E-B3BC-9CBEF6AD7C0E}" srcOrd="0" destOrd="0" parTransId="{82A3540B-0283-434F-B6FE-F6CE41136270}" sibTransId="{4844ABD4-795D-41EA-8B1E-4FE8E45E2C59}"/>
    <dgm:cxn modelId="{D42F8EEB-554B-42FA-9C19-72C1E3BC7DE3}" srcId="{E362CC4A-D17B-4EF6-A0FB-045356730712}" destId="{43285D44-DE01-4254-96AE-831A791BD70D}" srcOrd="1" destOrd="0" parTransId="{54060B7C-304F-44EC-98F3-8FB41508DC7E}" sibTransId="{1430F537-EBCA-44EE-AE5C-8253FF7909FF}"/>
    <dgm:cxn modelId="{E52D18EE-8CA2-40CB-99F4-D18542980956}" srcId="{E362CC4A-D17B-4EF6-A0FB-045356730712}" destId="{D4C44CD3-84DA-41FF-AA58-285AA481381A}" srcOrd="4" destOrd="0" parTransId="{C7C00AD6-18DF-41B4-8D2A-3AEBA694145D}" sibTransId="{849468A2-2E58-4763-83AF-7E88BBDF6854}"/>
    <dgm:cxn modelId="{A85406F5-FE99-4C6B-9EE8-268B1162144A}" srcId="{0C8D11D4-F628-4415-8D95-264E08BFD4D5}" destId="{7257988B-22A8-4893-A6EA-8670DA15F705}" srcOrd="0" destOrd="0" parTransId="{4E68F132-C218-4B8A-BA56-46DD48E388E4}" sibTransId="{6483A037-FC41-45B4-9300-F861F9D40D6E}"/>
    <dgm:cxn modelId="{DCF893F8-3558-48B2-AC18-5A1B9BBBC98C}" type="presOf" srcId="{5BB13FC2-1257-4257-B56B-E03F78E0FD51}" destId="{625F9F74-28C9-4E29-8D54-08A570AC623C}" srcOrd="0" destOrd="0" presId="urn:microsoft.com/office/officeart/2005/8/layout/chevron2"/>
    <dgm:cxn modelId="{5C158AFB-3FAA-40B5-9AA7-5FB045220A06}" type="presOf" srcId="{AF0BA161-24C5-436F-815A-CCE28D36B67A}" destId="{96110B07-19DF-43F3-8EF1-8F6DAF393710}" srcOrd="0" destOrd="0" presId="urn:microsoft.com/office/officeart/2005/8/layout/chevron2"/>
    <dgm:cxn modelId="{E4775092-5B8B-4238-BB41-532E3E27C852}" type="presParOf" srcId="{4A108264-9F23-4200-A8DF-937CDFE08BCC}" destId="{E8395F9D-4CCB-4915-A651-2F6CDAA394AA}" srcOrd="0" destOrd="0" presId="urn:microsoft.com/office/officeart/2005/8/layout/chevron2"/>
    <dgm:cxn modelId="{44474FFA-0B56-4CA1-9980-4355651147D6}" type="presParOf" srcId="{E8395F9D-4CCB-4915-A651-2F6CDAA394AA}" destId="{995A0451-916B-4F2D-A583-0788BB378E9B}" srcOrd="0" destOrd="0" presId="urn:microsoft.com/office/officeart/2005/8/layout/chevron2"/>
    <dgm:cxn modelId="{EFC43481-19A0-448F-A53B-C278C9078EE6}" type="presParOf" srcId="{E8395F9D-4CCB-4915-A651-2F6CDAA394AA}" destId="{9DFECF84-DCDE-47F0-9C7F-81694A823C06}" srcOrd="1" destOrd="0" presId="urn:microsoft.com/office/officeart/2005/8/layout/chevron2"/>
    <dgm:cxn modelId="{FB11836D-344F-4515-AA95-53E0CEF3BEEC}" type="presParOf" srcId="{4A108264-9F23-4200-A8DF-937CDFE08BCC}" destId="{7C41947B-4036-498E-A50E-FE61F88505DF}" srcOrd="1" destOrd="0" presId="urn:microsoft.com/office/officeart/2005/8/layout/chevron2"/>
    <dgm:cxn modelId="{55785B9F-D9F3-4D14-A0C9-5F7EA9FE8FB0}" type="presParOf" srcId="{4A108264-9F23-4200-A8DF-937CDFE08BCC}" destId="{1E274DC6-293D-4982-9795-B64485461910}" srcOrd="2" destOrd="0" presId="urn:microsoft.com/office/officeart/2005/8/layout/chevron2"/>
    <dgm:cxn modelId="{D9783808-6207-4021-9BD5-34EE454E7373}" type="presParOf" srcId="{1E274DC6-293D-4982-9795-B64485461910}" destId="{BDDAE049-13BF-4980-9788-0A23E678A272}" srcOrd="0" destOrd="0" presId="urn:microsoft.com/office/officeart/2005/8/layout/chevron2"/>
    <dgm:cxn modelId="{7CAF3F80-D045-411A-9039-C8610BEC3741}" type="presParOf" srcId="{1E274DC6-293D-4982-9795-B64485461910}" destId="{F009B03E-5C3C-4DA5-814F-6955E7551E06}" srcOrd="1" destOrd="0" presId="urn:microsoft.com/office/officeart/2005/8/layout/chevron2"/>
    <dgm:cxn modelId="{1ACD0BDD-71F0-4AC3-8E84-FB95DBE9C2AD}" type="presParOf" srcId="{4A108264-9F23-4200-A8DF-937CDFE08BCC}" destId="{53C38EA5-13D0-4A13-B806-70470A624975}" srcOrd="3" destOrd="0" presId="urn:microsoft.com/office/officeart/2005/8/layout/chevron2"/>
    <dgm:cxn modelId="{C722D7C4-E47E-4BFF-A932-A50F84A2C1F0}" type="presParOf" srcId="{4A108264-9F23-4200-A8DF-937CDFE08BCC}" destId="{FBBF9B77-9DCA-4ADC-B954-92194B2874AF}" srcOrd="4" destOrd="0" presId="urn:microsoft.com/office/officeart/2005/8/layout/chevron2"/>
    <dgm:cxn modelId="{C507009B-DB3D-47C3-961A-8A755AF91DB7}" type="presParOf" srcId="{FBBF9B77-9DCA-4ADC-B954-92194B2874AF}" destId="{DA663C88-BE64-4FF2-A260-07332346D281}" srcOrd="0" destOrd="0" presId="urn:microsoft.com/office/officeart/2005/8/layout/chevron2"/>
    <dgm:cxn modelId="{5BAAE041-F1F5-4707-B43F-753BD2BF5958}" type="presParOf" srcId="{FBBF9B77-9DCA-4ADC-B954-92194B2874AF}" destId="{E32321E8-120F-41FA-9605-853162106CD4}" srcOrd="1" destOrd="0" presId="urn:microsoft.com/office/officeart/2005/8/layout/chevron2"/>
    <dgm:cxn modelId="{3069E1E5-D62E-4DAD-882A-519B18E3FEC1}" type="presParOf" srcId="{4A108264-9F23-4200-A8DF-937CDFE08BCC}" destId="{B828A755-0928-42A4-A2EB-25611C05C2CC}" srcOrd="5" destOrd="0" presId="urn:microsoft.com/office/officeart/2005/8/layout/chevron2"/>
    <dgm:cxn modelId="{36B9A3FD-DCC2-4A0C-81F5-E8AC92114F68}" type="presParOf" srcId="{4A108264-9F23-4200-A8DF-937CDFE08BCC}" destId="{BB8DF77A-07DC-43A3-93F0-7C84AF50277E}" srcOrd="6" destOrd="0" presId="urn:microsoft.com/office/officeart/2005/8/layout/chevron2"/>
    <dgm:cxn modelId="{09CC5BF5-F2F6-4236-9171-5D0D9C330EF2}" type="presParOf" srcId="{BB8DF77A-07DC-43A3-93F0-7C84AF50277E}" destId="{3610B116-238F-46FD-B411-3B502276AB6B}" srcOrd="0" destOrd="0" presId="urn:microsoft.com/office/officeart/2005/8/layout/chevron2"/>
    <dgm:cxn modelId="{C70CF995-869D-4DA7-B254-707AFAD283A5}" type="presParOf" srcId="{BB8DF77A-07DC-43A3-93F0-7C84AF50277E}" destId="{625F9F74-28C9-4E29-8D54-08A570AC623C}" srcOrd="1" destOrd="0" presId="urn:microsoft.com/office/officeart/2005/8/layout/chevron2"/>
    <dgm:cxn modelId="{66F32CCB-9651-4FB0-8661-2DEB46C00059}" type="presParOf" srcId="{4A108264-9F23-4200-A8DF-937CDFE08BCC}" destId="{38A48B95-3A8C-43B7-977F-FFD977D2A1F2}" srcOrd="7" destOrd="0" presId="urn:microsoft.com/office/officeart/2005/8/layout/chevron2"/>
    <dgm:cxn modelId="{061081CE-98AD-4D20-AEAE-9C5FB3A89B62}" type="presParOf" srcId="{4A108264-9F23-4200-A8DF-937CDFE08BCC}" destId="{B25C7C86-7540-435C-9CE4-FE48911DF829}" srcOrd="8" destOrd="0" presId="urn:microsoft.com/office/officeart/2005/8/layout/chevron2"/>
    <dgm:cxn modelId="{5C984DC7-EF2A-4ECB-9E04-6B5EB0D78AFC}" type="presParOf" srcId="{B25C7C86-7540-435C-9CE4-FE48911DF829}" destId="{EEAE3FC9-C4E6-4BA0-A6A4-E23F6F3C1F82}" srcOrd="0" destOrd="0" presId="urn:microsoft.com/office/officeart/2005/8/layout/chevron2"/>
    <dgm:cxn modelId="{7AE90DC1-A1DE-42A0-8032-2FCC0AC4542F}" type="presParOf" srcId="{B25C7C86-7540-435C-9CE4-FE48911DF829}" destId="{C4EED8F9-10D4-4BA9-BD0C-8EC220F6AB9B}" srcOrd="1" destOrd="0" presId="urn:microsoft.com/office/officeart/2005/8/layout/chevron2"/>
    <dgm:cxn modelId="{857C321A-D303-48C7-9703-E6BAF3372AA0}" type="presParOf" srcId="{4A108264-9F23-4200-A8DF-937CDFE08BCC}" destId="{76BAB51E-7AFD-42B6-85C0-E47C607764E9}" srcOrd="9" destOrd="0" presId="urn:microsoft.com/office/officeart/2005/8/layout/chevron2"/>
    <dgm:cxn modelId="{9CFA92EB-B49C-46C2-B696-AA5D65AFE679}" type="presParOf" srcId="{4A108264-9F23-4200-A8DF-937CDFE08BCC}" destId="{7DAD745A-E712-489E-8C44-E0AB3BD8913A}" srcOrd="10" destOrd="0" presId="urn:microsoft.com/office/officeart/2005/8/layout/chevron2"/>
    <dgm:cxn modelId="{22DE4FD8-8C3E-4ADC-A9D7-40751EC0C344}" type="presParOf" srcId="{7DAD745A-E712-489E-8C44-E0AB3BD8913A}" destId="{CBA0EDD4-6B20-407C-96AA-16BE2BD2B9D8}" srcOrd="0" destOrd="0" presId="urn:microsoft.com/office/officeart/2005/8/layout/chevron2"/>
    <dgm:cxn modelId="{C9F38892-7F91-4EF9-B904-9245F8C6D2AF}" type="presParOf" srcId="{7DAD745A-E712-489E-8C44-E0AB3BD8913A}" destId="{8E9F8A78-F11B-4794-A074-BD3D18F0B40D}" srcOrd="1" destOrd="0" presId="urn:microsoft.com/office/officeart/2005/8/layout/chevron2"/>
    <dgm:cxn modelId="{743BA788-778E-4C2E-B741-03011C2F50A4}" type="presParOf" srcId="{4A108264-9F23-4200-A8DF-937CDFE08BCC}" destId="{7E9923EC-4D24-4FA5-97C7-3EF4746DA489}" srcOrd="11" destOrd="0" presId="urn:microsoft.com/office/officeart/2005/8/layout/chevron2"/>
    <dgm:cxn modelId="{4C75967E-2866-4624-8A4A-FB2533B25707}" type="presParOf" srcId="{4A108264-9F23-4200-A8DF-937CDFE08BCC}" destId="{0CBF73A6-6D1C-4F92-B15A-A8893F771A8D}" srcOrd="12" destOrd="0" presId="urn:microsoft.com/office/officeart/2005/8/layout/chevron2"/>
    <dgm:cxn modelId="{8FEE11F6-C3F7-4C90-A002-E7BBE8C5BDC1}" type="presParOf" srcId="{0CBF73A6-6D1C-4F92-B15A-A8893F771A8D}" destId="{EB254B6C-04FE-4419-9A4A-A21F1870152A}" srcOrd="0" destOrd="0" presId="urn:microsoft.com/office/officeart/2005/8/layout/chevron2"/>
    <dgm:cxn modelId="{FC371B51-F397-4CB5-BA5A-2D8FC89502F0}" type="presParOf" srcId="{0CBF73A6-6D1C-4F92-B15A-A8893F771A8D}" destId="{3F49CFD2-33A2-4E1E-B919-A8E0815A62D0}" srcOrd="1" destOrd="0" presId="urn:microsoft.com/office/officeart/2005/8/layout/chevron2"/>
    <dgm:cxn modelId="{33F4E8C2-7B67-44C0-A667-8970A9F93D92}" type="presParOf" srcId="{4A108264-9F23-4200-A8DF-937CDFE08BCC}" destId="{0F0109EE-148C-41EE-A3C3-2A9BD7EACA7D}" srcOrd="13" destOrd="0" presId="urn:microsoft.com/office/officeart/2005/8/layout/chevron2"/>
    <dgm:cxn modelId="{A8DFB130-4BD3-4502-8091-400ACB28D080}" type="presParOf" srcId="{4A108264-9F23-4200-A8DF-937CDFE08BCC}" destId="{A85A5C8C-7E7A-473A-A875-3B2EE4C4BB7F}" srcOrd="14" destOrd="0" presId="urn:microsoft.com/office/officeart/2005/8/layout/chevron2"/>
    <dgm:cxn modelId="{7A9BE2C2-85D0-416A-9645-9518B3BCCD89}" type="presParOf" srcId="{A85A5C8C-7E7A-473A-A875-3B2EE4C4BB7F}" destId="{38BD5C18-4D03-4361-9611-D3C045816150}" srcOrd="0" destOrd="0" presId="urn:microsoft.com/office/officeart/2005/8/layout/chevron2"/>
    <dgm:cxn modelId="{D93FA7E7-A11B-4471-9DEE-E54DCB3BE65F}" type="presParOf" srcId="{A85A5C8C-7E7A-473A-A875-3B2EE4C4BB7F}" destId="{96110B07-19DF-43F3-8EF1-8F6DAF393710}"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5A0451-916B-4F2D-A583-0788BB378E9B}">
      <dsp:nvSpPr>
        <dsp:cNvPr id="0" name=""/>
        <dsp:cNvSpPr/>
      </dsp:nvSpPr>
      <dsp:spPr>
        <a:xfrm rot="5400000">
          <a:off x="-180826" y="18265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1</a:t>
          </a:r>
        </a:p>
      </dsp:txBody>
      <dsp:txXfrm rot="-5400000">
        <a:off x="1" y="423757"/>
        <a:ext cx="843855" cy="361652"/>
      </dsp:txXfrm>
    </dsp:sp>
    <dsp:sp modelId="{9DFECF84-DCDE-47F0-9C7F-81694A823C06}">
      <dsp:nvSpPr>
        <dsp:cNvPr id="0" name=""/>
        <dsp:cNvSpPr/>
      </dsp:nvSpPr>
      <dsp:spPr>
        <a:xfrm rot="5400000">
          <a:off x="2773337" y="-192765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parent or healthcare professional informs the school that the child has a medical condition or is due to return from long-term absence, or that needs have changed.</a:t>
          </a:r>
        </a:p>
      </dsp:txBody>
      <dsp:txXfrm rot="-5400000">
        <a:off x="843856" y="40080"/>
        <a:ext cx="4604293" cy="707078"/>
      </dsp:txXfrm>
    </dsp:sp>
    <dsp:sp modelId="{BDDAE049-13BF-4980-9788-0A23E678A272}">
      <dsp:nvSpPr>
        <dsp:cNvPr id="0" name=""/>
        <dsp:cNvSpPr/>
      </dsp:nvSpPr>
      <dsp:spPr>
        <a:xfrm rot="5400000">
          <a:off x="-180826" y="1290077"/>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2</a:t>
          </a:r>
        </a:p>
      </dsp:txBody>
      <dsp:txXfrm rot="-5400000">
        <a:off x="1" y="1531179"/>
        <a:ext cx="843855" cy="361652"/>
      </dsp:txXfrm>
    </dsp:sp>
    <dsp:sp modelId="{F009B03E-5C3C-4DA5-814F-6955E7551E06}">
      <dsp:nvSpPr>
        <dsp:cNvPr id="0" name=""/>
        <dsp:cNvSpPr/>
      </dsp:nvSpPr>
      <dsp:spPr>
        <a:xfrm rot="5400000">
          <a:off x="2773337" y="-82023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headteacher coordinates a meeting to discuss the child's medical needs and identifies a member of school staff who will provide support to the pupil.</a:t>
          </a:r>
        </a:p>
      </dsp:txBody>
      <dsp:txXfrm rot="-5400000">
        <a:off x="843856" y="1147502"/>
        <a:ext cx="4604293" cy="707078"/>
      </dsp:txXfrm>
    </dsp:sp>
    <dsp:sp modelId="{DA663C88-BE64-4FF2-A260-07332346D281}">
      <dsp:nvSpPr>
        <dsp:cNvPr id="0" name=""/>
        <dsp:cNvSpPr/>
      </dsp:nvSpPr>
      <dsp:spPr>
        <a:xfrm rot="5400000">
          <a:off x="-180826" y="2397499"/>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3</a:t>
          </a:r>
        </a:p>
      </dsp:txBody>
      <dsp:txXfrm rot="-5400000">
        <a:off x="1" y="2638601"/>
        <a:ext cx="843855" cy="361652"/>
      </dsp:txXfrm>
    </dsp:sp>
    <dsp:sp modelId="{E32321E8-120F-41FA-9605-853162106CD4}">
      <dsp:nvSpPr>
        <dsp:cNvPr id="0" name=""/>
        <dsp:cNvSpPr/>
      </dsp:nvSpPr>
      <dsp:spPr>
        <a:xfrm rot="5400000">
          <a:off x="2773337" y="287191"/>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 meeting is held to discuss and agree on the need for an IHP.</a:t>
          </a:r>
        </a:p>
      </dsp:txBody>
      <dsp:txXfrm rot="-5400000">
        <a:off x="843856" y="2254924"/>
        <a:ext cx="4604293" cy="707078"/>
      </dsp:txXfrm>
    </dsp:sp>
    <dsp:sp modelId="{3610B116-238F-46FD-B411-3B502276AB6B}">
      <dsp:nvSpPr>
        <dsp:cNvPr id="0" name=""/>
        <dsp:cNvSpPr/>
      </dsp:nvSpPr>
      <dsp:spPr>
        <a:xfrm rot="5400000">
          <a:off x="-180826" y="3504921"/>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4</a:t>
          </a:r>
        </a:p>
      </dsp:txBody>
      <dsp:txXfrm rot="-5400000">
        <a:off x="1" y="3746023"/>
        <a:ext cx="843855" cy="361652"/>
      </dsp:txXfrm>
    </dsp:sp>
    <dsp:sp modelId="{625F9F74-28C9-4E29-8D54-08A570AC623C}">
      <dsp:nvSpPr>
        <dsp:cNvPr id="0" name=""/>
        <dsp:cNvSpPr/>
      </dsp:nvSpPr>
      <dsp:spPr>
        <a:xfrm rot="5400000">
          <a:off x="2773337" y="1394612"/>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An IHP is developed in partnership with healthcare professionals, and agreement is reached on who leads.</a:t>
          </a:r>
        </a:p>
      </dsp:txBody>
      <dsp:txXfrm rot="-5400000">
        <a:off x="843856" y="3362345"/>
        <a:ext cx="4604293" cy="707078"/>
      </dsp:txXfrm>
    </dsp:sp>
    <dsp:sp modelId="{EEAE3FC9-C4E6-4BA0-A6A4-E23F6F3C1F82}">
      <dsp:nvSpPr>
        <dsp:cNvPr id="0" name=""/>
        <dsp:cNvSpPr/>
      </dsp:nvSpPr>
      <dsp:spPr>
        <a:xfrm rot="5400000">
          <a:off x="-180826" y="4612343"/>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5</a:t>
          </a:r>
        </a:p>
      </dsp:txBody>
      <dsp:txXfrm rot="-5400000">
        <a:off x="1" y="4853445"/>
        <a:ext cx="843855" cy="361652"/>
      </dsp:txXfrm>
    </dsp:sp>
    <dsp:sp modelId="{C4EED8F9-10D4-4BA9-BD0C-8EC220F6AB9B}">
      <dsp:nvSpPr>
        <dsp:cNvPr id="0" name=""/>
        <dsp:cNvSpPr/>
      </dsp:nvSpPr>
      <dsp:spPr>
        <a:xfrm rot="5400000">
          <a:off x="2773337" y="2502034"/>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School staff training needs are identified.</a:t>
          </a:r>
        </a:p>
      </dsp:txBody>
      <dsp:txXfrm rot="-5400000">
        <a:off x="843856" y="4469767"/>
        <a:ext cx="4604293" cy="707078"/>
      </dsp:txXfrm>
    </dsp:sp>
    <dsp:sp modelId="{CBA0EDD4-6B20-407C-96AA-16BE2BD2B9D8}">
      <dsp:nvSpPr>
        <dsp:cNvPr id="0" name=""/>
        <dsp:cNvSpPr/>
      </dsp:nvSpPr>
      <dsp:spPr>
        <a:xfrm rot="5400000">
          <a:off x="-180826" y="5719765"/>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6</a:t>
          </a:r>
        </a:p>
      </dsp:txBody>
      <dsp:txXfrm rot="-5400000">
        <a:off x="1" y="5960867"/>
        <a:ext cx="843855" cy="361652"/>
      </dsp:txXfrm>
    </dsp:sp>
    <dsp:sp modelId="{8E9F8A78-F11B-4794-A074-BD3D18F0B40D}">
      <dsp:nvSpPr>
        <dsp:cNvPr id="0" name=""/>
        <dsp:cNvSpPr/>
      </dsp:nvSpPr>
      <dsp:spPr>
        <a:xfrm rot="5400000">
          <a:off x="2773337" y="3609456"/>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Training is delivered to staff and review dates are agreed.</a:t>
          </a:r>
        </a:p>
      </dsp:txBody>
      <dsp:txXfrm rot="-5400000">
        <a:off x="843856" y="5577189"/>
        <a:ext cx="4604293" cy="707078"/>
      </dsp:txXfrm>
    </dsp:sp>
    <dsp:sp modelId="{EB254B6C-04FE-4419-9A4A-A21F1870152A}">
      <dsp:nvSpPr>
        <dsp:cNvPr id="0" name=""/>
        <dsp:cNvSpPr/>
      </dsp:nvSpPr>
      <dsp:spPr>
        <a:xfrm rot="5400000">
          <a:off x="-180826" y="6827186"/>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7</a:t>
          </a:r>
        </a:p>
      </dsp:txBody>
      <dsp:txXfrm rot="-5400000">
        <a:off x="1" y="7068288"/>
        <a:ext cx="843855" cy="361652"/>
      </dsp:txXfrm>
    </dsp:sp>
    <dsp:sp modelId="{3F49CFD2-33A2-4E1E-B919-A8E0815A62D0}">
      <dsp:nvSpPr>
        <dsp:cNvPr id="0" name=""/>
        <dsp:cNvSpPr/>
      </dsp:nvSpPr>
      <dsp:spPr>
        <a:xfrm rot="5400000">
          <a:off x="2773337" y="4716878"/>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implemented and circulated to relevant staff.</a:t>
          </a:r>
        </a:p>
      </dsp:txBody>
      <dsp:txXfrm rot="-5400000">
        <a:off x="843856" y="6684611"/>
        <a:ext cx="4604293" cy="707078"/>
      </dsp:txXfrm>
    </dsp:sp>
    <dsp:sp modelId="{38BD5C18-4D03-4361-9611-D3C045816150}">
      <dsp:nvSpPr>
        <dsp:cNvPr id="0" name=""/>
        <dsp:cNvSpPr/>
      </dsp:nvSpPr>
      <dsp:spPr>
        <a:xfrm rot="5400000">
          <a:off x="-180826" y="7934608"/>
          <a:ext cx="1205507" cy="843855"/>
        </a:xfrm>
        <a:prstGeom prst="chevron">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L="0" lvl="0" indent="0" algn="ctr" defTabSz="1111250">
            <a:lnSpc>
              <a:spcPct val="90000"/>
            </a:lnSpc>
            <a:spcBef>
              <a:spcPct val="0"/>
            </a:spcBef>
            <a:spcAft>
              <a:spcPct val="35000"/>
            </a:spcAft>
            <a:buNone/>
          </a:pPr>
          <a:r>
            <a:rPr lang="en-GB" sz="2500" kern="1200"/>
            <a:t>8</a:t>
          </a:r>
        </a:p>
      </dsp:txBody>
      <dsp:txXfrm rot="-5400000">
        <a:off x="1" y="8175710"/>
        <a:ext cx="843855" cy="361652"/>
      </dsp:txXfrm>
    </dsp:sp>
    <dsp:sp modelId="{96110B07-19DF-43F3-8EF1-8F6DAF393710}">
      <dsp:nvSpPr>
        <dsp:cNvPr id="0" name=""/>
        <dsp:cNvSpPr/>
      </dsp:nvSpPr>
      <dsp:spPr>
        <a:xfrm rot="5400000">
          <a:off x="2773337" y="5824300"/>
          <a:ext cx="783580" cy="4642544"/>
        </a:xfrm>
        <a:prstGeom prst="round2SameRect">
          <a:avLst/>
        </a:prstGeom>
        <a:solidFill>
          <a:schemeClr val="bg1">
            <a:lumMod val="85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GB" sz="1400" kern="1200"/>
            <a:t>The IHP is reviewed annually or when the condition changes (revert back to step 3).</a:t>
          </a:r>
        </a:p>
      </dsp:txBody>
      <dsp:txXfrm rot="-5400000">
        <a:off x="843856" y="7792033"/>
        <a:ext cx="4604293" cy="7070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9CF27C16BF843B9F97020EEF276E4" ma:contentTypeVersion="15" ma:contentTypeDescription="Create a new document." ma:contentTypeScope="" ma:versionID="1a03de52c009ffc81d0b67878986e376">
  <xsd:schema xmlns:xsd="http://www.w3.org/2001/XMLSchema" xmlns:xs="http://www.w3.org/2001/XMLSchema" xmlns:p="http://schemas.microsoft.com/office/2006/metadata/properties" xmlns:ns1="http://schemas.microsoft.com/sharepoint/v3" xmlns:ns2="46906236-e48f-4c70-b174-af15e4726da8" xmlns:ns3="6ad9c202-6621-467e-8bb9-ce02d7e1069c" targetNamespace="http://schemas.microsoft.com/office/2006/metadata/properties" ma:root="true" ma:fieldsID="c3435243c50464e399bda960a93bceb8" ns1:_="" ns2:_="" ns3:_="">
    <xsd:import namespace="http://schemas.microsoft.com/sharepoint/v3"/>
    <xsd:import namespace="46906236-e48f-4c70-b174-af15e4726da8"/>
    <xsd:import namespace="6ad9c202-6621-467e-8bb9-ce02d7e106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906236-e48f-4c70-b174-af15e4726d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215632-5be7-42aa-b53d-19e48937418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d9c202-6621-467e-8bb9-ce02d7e106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0504b7-ddc1-47ad-a189-f0e1d03fc141}" ma:internalName="TaxCatchAll" ma:showField="CatchAllData" ma:web="6ad9c202-6621-467e-8bb9-ce02d7e106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906236-e48f-4c70-b174-af15e4726da8">
      <Terms xmlns="http://schemas.microsoft.com/office/infopath/2007/PartnerControls"/>
    </lcf76f155ced4ddcb4097134ff3c332f>
    <TaxCatchAll xmlns="6ad9c202-6621-467e-8bb9-ce02d7e1069c"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71E1-C657-49C4-B0DD-AE9EE2C9B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906236-e48f-4c70-b174-af15e4726da8"/>
    <ds:schemaRef ds:uri="6ad9c202-6621-467e-8bb9-ce02d7e10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A2D681-8F04-4AB5-848E-95700E5F07AB}">
  <ds:schemaRefs>
    <ds:schemaRef ds:uri="http://schemas.microsoft.com/sharepoint/v3/contenttype/forms"/>
  </ds:schemaRefs>
</ds:datastoreItem>
</file>

<file path=customXml/itemProps3.xml><?xml version="1.0" encoding="utf-8"?>
<ds:datastoreItem xmlns:ds="http://schemas.openxmlformats.org/officeDocument/2006/customXml" ds:itemID="{0CA7ECEF-1F63-4034-B4BA-B5E08F55B14D}">
  <ds:schemaRefs>
    <ds:schemaRef ds:uri="http://schemas.microsoft.com/sharepoint/v3"/>
    <ds:schemaRef ds:uri="6ad9c202-6621-467e-8bb9-ce02d7e1069c"/>
    <ds:schemaRef ds:uri="http://schemas.microsoft.com/office/2006/documentManagement/types"/>
    <ds:schemaRef ds:uri="http://purl.org/dc/elements/1.1/"/>
    <ds:schemaRef ds:uri="http://purl.org/dc/dcmitype/"/>
    <ds:schemaRef ds:uri="http://purl.org/dc/terms/"/>
    <ds:schemaRef ds:uri="46906236-e48f-4c70-b174-af15e4726da8"/>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BF336CC-E04B-46AC-9396-102E848E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5853</Words>
  <Characters>33367</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C Singleton</cp:lastModifiedBy>
  <cp:revision>2</cp:revision>
  <dcterms:created xsi:type="dcterms:W3CDTF">2023-07-13T11:38:00Z</dcterms:created>
  <dcterms:modified xsi:type="dcterms:W3CDTF">2023-07-13T11:38:00Z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0x010100A0D9CF27C16BF843B9F97020EEF276E4</vt:lpwstr>
  </property>
  <property fmtid="{D5CDD505-2E9C-101B-9397-08002B2CF9AE}" pid="3" name="MediaServiceImageTags">
    <vt:lpwstr/>
  </property>
</Properties>
</file>